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25" w:rsidRDefault="00234425" w:rsidP="00234425">
      <w:pPr>
        <w:jc w:val="center"/>
        <w:rPr>
          <w:rFonts w:ascii="Times New Roman" w:hAnsi="Times New Roman" w:cs="Times New Roman"/>
          <w:b/>
          <w:sz w:val="28"/>
        </w:rPr>
      </w:pPr>
      <w:r w:rsidRPr="00234425">
        <w:rPr>
          <w:rFonts w:ascii="Times New Roman" w:hAnsi="Times New Roman" w:cs="Times New Roman"/>
          <w:b/>
          <w:sz w:val="28"/>
        </w:rPr>
        <w:t>Механика проведения</w:t>
      </w:r>
    </w:p>
    <w:p w:rsidR="00234425" w:rsidRDefault="00492AA2" w:rsidP="002344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Станционная</w:t>
      </w:r>
      <w:r w:rsidR="00234425" w:rsidRPr="00234425">
        <w:rPr>
          <w:rFonts w:ascii="Times New Roman" w:hAnsi="Times New Roman" w:cs="Times New Roman"/>
          <w:b/>
          <w:sz w:val="28"/>
        </w:rPr>
        <w:t xml:space="preserve"> игра «Если станешь ты студентом</w:t>
      </w:r>
      <w:r w:rsidR="003312A1">
        <w:rPr>
          <w:rFonts w:ascii="Times New Roman" w:hAnsi="Times New Roman" w:cs="Times New Roman"/>
          <w:b/>
          <w:sz w:val="28"/>
        </w:rPr>
        <w:t>…</w:t>
      </w:r>
      <w:r>
        <w:rPr>
          <w:rFonts w:ascii="Times New Roman" w:hAnsi="Times New Roman" w:cs="Times New Roman"/>
          <w:b/>
          <w:sz w:val="28"/>
        </w:rPr>
        <w:t>»</w:t>
      </w:r>
    </w:p>
    <w:p w:rsidR="00234425" w:rsidRDefault="00234425" w:rsidP="00234425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Советнику директора по воспитанию и взаимодействию с детскими общественными объединениями предлагается организовать совместно с активом школы станционную игру «Если станешь ты студентом».</w:t>
      </w:r>
    </w:p>
    <w:p w:rsidR="00234425" w:rsidRDefault="00492AA2" w:rsidP="00234425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Станционная игра </w:t>
      </w:r>
      <w:r w:rsidR="00234425" w:rsidRPr="00234425">
        <w:rPr>
          <w:rFonts w:ascii="Times New Roman" w:hAnsi="Times New Roman" w:cs="Times New Roman"/>
          <w:sz w:val="28"/>
        </w:rPr>
        <w:t>состоит из нескольких станций (локаций), размещенных в игровом пространст</w:t>
      </w:r>
      <w:r>
        <w:rPr>
          <w:rFonts w:ascii="Times New Roman" w:hAnsi="Times New Roman" w:cs="Times New Roman"/>
          <w:sz w:val="28"/>
        </w:rPr>
        <w:t>ве, на каждой из которых участникам</w:t>
      </w:r>
      <w:r w:rsidR="00234425" w:rsidRPr="00234425">
        <w:rPr>
          <w:rFonts w:ascii="Times New Roman" w:hAnsi="Times New Roman" w:cs="Times New Roman"/>
          <w:sz w:val="28"/>
        </w:rPr>
        <w:t xml:space="preserve"> необходимо выполнить конкретное задание. На станциях/этапах находится </w:t>
      </w:r>
      <w:proofErr w:type="spellStart"/>
      <w:r w:rsidR="00234425" w:rsidRPr="00234425">
        <w:rPr>
          <w:rFonts w:ascii="Times New Roman" w:hAnsi="Times New Roman" w:cs="Times New Roman"/>
          <w:sz w:val="28"/>
        </w:rPr>
        <w:t>трекер</w:t>
      </w:r>
      <w:proofErr w:type="spellEnd"/>
      <w:r w:rsidR="00234425" w:rsidRPr="00234425">
        <w:rPr>
          <w:rFonts w:ascii="Times New Roman" w:hAnsi="Times New Roman" w:cs="Times New Roman"/>
          <w:sz w:val="28"/>
        </w:rPr>
        <w:t xml:space="preserve"> – человек, который контролирует выполнение задания и следит за порядком на своём этап</w:t>
      </w:r>
      <w:r>
        <w:rPr>
          <w:rFonts w:ascii="Times New Roman" w:hAnsi="Times New Roman" w:cs="Times New Roman"/>
          <w:sz w:val="28"/>
        </w:rPr>
        <w:t>е</w:t>
      </w:r>
      <w:r w:rsidR="00234425" w:rsidRPr="00234425">
        <w:rPr>
          <w:rFonts w:ascii="Times New Roman" w:hAnsi="Times New Roman" w:cs="Times New Roman"/>
          <w:sz w:val="28"/>
        </w:rPr>
        <w:t>.</w:t>
      </w:r>
    </w:p>
    <w:p w:rsidR="00B417D9" w:rsidRPr="008937A8" w:rsidRDefault="00492AA2" w:rsidP="008937A8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Суть</w:t>
      </w:r>
      <w:r w:rsidR="00B417D9">
        <w:rPr>
          <w:rFonts w:ascii="Times New Roman" w:hAnsi="Times New Roman" w:cs="Times New Roman"/>
          <w:sz w:val="28"/>
        </w:rPr>
        <w:t xml:space="preserve"> игры</w:t>
      </w:r>
      <w:r>
        <w:rPr>
          <w:rFonts w:ascii="Times New Roman" w:hAnsi="Times New Roman" w:cs="Times New Roman"/>
          <w:sz w:val="28"/>
        </w:rPr>
        <w:t xml:space="preserve"> -</w:t>
      </w:r>
      <w:r w:rsidR="00B417D9">
        <w:rPr>
          <w:rFonts w:ascii="Times New Roman" w:hAnsi="Times New Roman" w:cs="Times New Roman"/>
          <w:sz w:val="28"/>
        </w:rPr>
        <w:t xml:space="preserve"> собрать со всех станций «Зачёт» как можно быстрее. Уча</w:t>
      </w:r>
      <w:r>
        <w:rPr>
          <w:rFonts w:ascii="Times New Roman" w:hAnsi="Times New Roman" w:cs="Times New Roman"/>
          <w:sz w:val="28"/>
        </w:rPr>
        <w:t>стники могут передвигаться хаотично по станциям или</w:t>
      </w:r>
      <w:r w:rsidR="00B417D9">
        <w:rPr>
          <w:rFonts w:ascii="Times New Roman" w:hAnsi="Times New Roman" w:cs="Times New Roman"/>
          <w:sz w:val="28"/>
        </w:rPr>
        <w:t xml:space="preserve"> по определенному маршруту. </w:t>
      </w:r>
      <w:hyperlink r:id="rId7" w:history="1">
        <w:r w:rsidR="00B417D9" w:rsidRPr="008937A8">
          <w:rPr>
            <w:rStyle w:val="a9"/>
            <w:rFonts w:ascii="Times New Roman" w:hAnsi="Times New Roman" w:cs="Times New Roman"/>
            <w:color w:val="1F4E79" w:themeColor="accent1" w:themeShade="80"/>
            <w:sz w:val="28"/>
          </w:rPr>
          <w:t>Ссылка для скачивания бланков заданий и шаблона маршрутного листа/бланка</w:t>
        </w:r>
      </w:hyperlink>
      <w:r w:rsidR="00B417D9" w:rsidRPr="008937A8">
        <w:rPr>
          <w:rFonts w:ascii="Times New Roman" w:hAnsi="Times New Roman" w:cs="Times New Roman"/>
          <w:color w:val="1F4E79" w:themeColor="accent1" w:themeShade="80"/>
          <w:sz w:val="28"/>
        </w:rPr>
        <w:t xml:space="preserve">. </w:t>
      </w:r>
      <w:r w:rsidR="00B417D9" w:rsidRPr="008937A8">
        <w:rPr>
          <w:rFonts w:ascii="Times New Roman" w:hAnsi="Times New Roman" w:cs="Times New Roman"/>
          <w:sz w:val="28"/>
        </w:rPr>
        <w:t>Приме</w:t>
      </w:r>
      <w:r>
        <w:rPr>
          <w:rFonts w:ascii="Times New Roman" w:hAnsi="Times New Roman" w:cs="Times New Roman"/>
          <w:sz w:val="28"/>
        </w:rPr>
        <w:t>ры станций смотреть в приложении</w:t>
      </w:r>
      <w:r w:rsidR="00B417D9" w:rsidRPr="008937A8">
        <w:rPr>
          <w:rFonts w:ascii="Times New Roman" w:hAnsi="Times New Roman" w:cs="Times New Roman"/>
          <w:sz w:val="28"/>
        </w:rPr>
        <w:t xml:space="preserve"> 2.</w:t>
      </w:r>
    </w:p>
    <w:p w:rsidR="00234425" w:rsidRDefault="00234425" w:rsidP="00234425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 w:rsidRPr="00234425">
        <w:rPr>
          <w:rFonts w:ascii="Times New Roman" w:hAnsi="Times New Roman" w:cs="Times New Roman"/>
          <w:sz w:val="28"/>
        </w:rPr>
        <w:t>Станционная игра может быть перед</w:t>
      </w:r>
      <w:r w:rsidR="00492AA2">
        <w:rPr>
          <w:rFonts w:ascii="Times New Roman" w:hAnsi="Times New Roman" w:cs="Times New Roman"/>
          <w:sz w:val="28"/>
        </w:rPr>
        <w:t>елана под интерактивные задания: н</w:t>
      </w:r>
      <w:r w:rsidRPr="00234425">
        <w:rPr>
          <w:rFonts w:ascii="Times New Roman" w:hAnsi="Times New Roman" w:cs="Times New Roman"/>
          <w:sz w:val="28"/>
        </w:rPr>
        <w:t>а больших школьных переменах организовать игровое пространство, где каждый желающий может подойти и принять участие. Советник</w:t>
      </w:r>
      <w:r w:rsidR="003312A1">
        <w:rPr>
          <w:rFonts w:ascii="Times New Roman" w:hAnsi="Times New Roman" w:cs="Times New Roman"/>
          <w:sz w:val="28"/>
        </w:rPr>
        <w:t>у</w:t>
      </w:r>
      <w:r w:rsidRPr="00234425">
        <w:rPr>
          <w:rFonts w:ascii="Times New Roman" w:hAnsi="Times New Roman" w:cs="Times New Roman"/>
          <w:sz w:val="28"/>
        </w:rPr>
        <w:t xml:space="preserve"> директора</w:t>
      </w:r>
      <w:r w:rsidR="003312A1">
        <w:rPr>
          <w:rFonts w:ascii="Times New Roman" w:hAnsi="Times New Roman" w:cs="Times New Roman"/>
          <w:sz w:val="28"/>
        </w:rPr>
        <w:t xml:space="preserve"> по воспитанию</w:t>
      </w:r>
      <w:r w:rsidRPr="00234425">
        <w:rPr>
          <w:rFonts w:ascii="Times New Roman" w:hAnsi="Times New Roman" w:cs="Times New Roman"/>
          <w:sz w:val="28"/>
        </w:rPr>
        <w:t xml:space="preserve"> разрешается дополнять, видоизменять станции.</w:t>
      </w:r>
    </w:p>
    <w:p w:rsidR="003312A1" w:rsidRDefault="003312A1" w:rsidP="00A84E77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312A1" w:rsidRDefault="003312A1" w:rsidP="003312A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234425" w:rsidRPr="00234425" w:rsidRDefault="00234425" w:rsidP="003312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425"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r w:rsidR="003312A1">
        <w:rPr>
          <w:rFonts w:ascii="Times New Roman" w:hAnsi="Times New Roman" w:cs="Times New Roman"/>
          <w:b/>
          <w:sz w:val="28"/>
          <w:szCs w:val="28"/>
        </w:rPr>
        <w:t>заданий для станционной игры</w:t>
      </w:r>
      <w:r w:rsidR="003312A1">
        <w:rPr>
          <w:rFonts w:ascii="Times New Roman" w:hAnsi="Times New Roman" w:cs="Times New Roman"/>
          <w:b/>
          <w:sz w:val="28"/>
          <w:szCs w:val="28"/>
        </w:rPr>
        <w:br/>
        <w:t>«Если станешь ты студентом…»</w:t>
      </w:r>
    </w:p>
    <w:p w:rsidR="00234425" w:rsidRPr="00234425" w:rsidRDefault="00234425" w:rsidP="00234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«Мифы и </w:t>
      </w:r>
      <w:r w:rsidR="00F86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правда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A57B2" w:rsidRDefault="00234425" w:rsidP="007C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 связанные с жизнью студентов.</w:t>
      </w:r>
      <w:r w:rsidR="005A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дать ответ: правда это или миф?</w:t>
      </w:r>
      <w:r w:rsidR="005A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получить «зачёт» необходимо правильно ответить на 8 вопросов.</w:t>
      </w:r>
    </w:p>
    <w:p w:rsidR="00234425" w:rsidRPr="00DF75A7" w:rsidRDefault="005A57B2" w:rsidP="005A57B2">
      <w:pPr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два формата для проведения да</w:t>
      </w:r>
      <w:r w:rsidR="00492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станции. Первый – это блиц-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опрос. Второй</w:t>
      </w:r>
      <w:r w:rsidR="00492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распределить карточки на два столбца: миф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DF75A7">
          <w:rPr>
            <w:rStyle w:val="a9"/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lang w:eastAsia="ru-RU"/>
          </w:rPr>
          <w:t>(ссылка для скачивания карточек).</w:t>
        </w:r>
      </w:hyperlink>
    </w:p>
    <w:p w:rsidR="00234425" w:rsidRPr="007C7F5D" w:rsidRDefault="00234425" w:rsidP="007C7F5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 нача</w:t>
      </w:r>
      <w:r w:rsid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сентября все студенты страны</w:t>
      </w: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выезжали на месяц в колхозы и собирали на полях выращенный урожай картофеля, моркови, свеклы, капусты </w:t>
      </w:r>
      <w:r w:rsidRP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(правда)</w:t>
      </w:r>
      <w:r w:rsidRPr="008E3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34425" w:rsidRPr="007C7F5D" w:rsidRDefault="00234425" w:rsidP="007C7F5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желанию </w:t>
      </w: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работают летом проводниками в вагонах пассажирских поездов </w:t>
      </w:r>
      <w:r w:rsidRP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(правда)</w:t>
      </w:r>
      <w:r w:rsidRPr="008E3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34425" w:rsidRPr="007C7F5D" w:rsidRDefault="002B33B4" w:rsidP="007C7F5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хорошей оценки на</w:t>
      </w:r>
      <w:r w:rsidR="00234425"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34425"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высовывают голову в форточку и кричат «Халява, приди!» </w:t>
      </w:r>
      <w:r w:rsidR="00234425" w:rsidRP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(правда)</w:t>
      </w:r>
      <w:r w:rsidR="00234425" w:rsidRPr="008E3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34425" w:rsidRPr="007C7F5D" w:rsidRDefault="00234425" w:rsidP="007C7F5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сентября всех студентов у дверей университета встречает ректор и поздравляет с началом учебного года </w:t>
      </w:r>
      <w:r w:rsidRP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(миф)</w:t>
      </w:r>
      <w:r w:rsidRPr="008E3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34425" w:rsidRPr="007C7F5D" w:rsidRDefault="00234425" w:rsidP="007C7F5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университет можно поступить по целевому направлению </w:t>
      </w:r>
      <w:r w:rsidRP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(правда)</w:t>
      </w: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4425" w:rsidRPr="007C7F5D" w:rsidRDefault="00234425" w:rsidP="007C7F5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учреждениях среднего профессионального образования (колледжи, лицеи) получают востребованные на рынке труда профессии </w:t>
      </w:r>
      <w:r w:rsidRP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(правда)</w:t>
      </w: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4425" w:rsidRPr="007C7F5D" w:rsidRDefault="00234425" w:rsidP="007C7F5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студенты страны отдыхают на каникулах четыре раза в год </w:t>
      </w:r>
      <w:r w:rsidRP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(миф, отдыхают два раза в год)</w:t>
      </w:r>
      <w:r w:rsidRPr="008E3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34425" w:rsidRPr="005A57B2" w:rsidRDefault="00234425" w:rsidP="007C7F5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могут одновременно обучаться на двух специальностях </w:t>
      </w:r>
      <w:r w:rsidRP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(правда)</w:t>
      </w:r>
      <w:r w:rsidRPr="008E3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A57B2" w:rsidRPr="007C7F5D" w:rsidRDefault="005A57B2" w:rsidP="007C7F5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 – это твой сосед по парте (</w:t>
      </w:r>
      <w:r w:rsidRPr="005A5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5A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урок продолжительностью два академических часа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7C7F5D" w:rsidRPr="007C7F5D" w:rsidRDefault="00234425" w:rsidP="007C7F5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студентам не задают домашних заданий </w:t>
      </w:r>
      <w:r w:rsidRP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(миф)</w:t>
      </w:r>
      <w:r w:rsidR="007C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7F5D" w:rsidRPr="008E33F9" w:rsidRDefault="002B33B4" w:rsidP="008E33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Вопросы</w:t>
      </w:r>
      <w:r w:rsidR="00234425" w:rsidRPr="0023442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изменяются или дополняются советниками по своему усмотрению.</w:t>
      </w:r>
    </w:p>
    <w:p w:rsidR="00234425" w:rsidRPr="00234425" w:rsidRDefault="00234425" w:rsidP="007C7F5D">
      <w:pPr>
        <w:spacing w:before="200"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</w:t>
      </w:r>
      <w:r w:rsidR="007C7F5D" w:rsidRPr="007C7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будущего</w:t>
      </w:r>
      <w:r w:rsidR="007C7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2586A" w:rsidRDefault="003312A1" w:rsidP="0042586A">
      <w:pPr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потребуется карточки, на которых написаны профессии будущего. 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участник вытягивает одну карточку с заданием и должен с помощью движений показать команде вытянут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профессию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команда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угадать. Запрещается разговаривать, издавать любые звуки и произносить слова беззвучно.</w:t>
      </w:r>
    </w:p>
    <w:p w:rsidR="00234425" w:rsidRPr="005A57B2" w:rsidRDefault="00AC6436" w:rsidP="008937A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hyperlink r:id="rId9" w:history="1">
        <w:r w:rsidR="003312A1" w:rsidRPr="005A57B2">
          <w:rPr>
            <w:rStyle w:val="a9"/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lang w:eastAsia="ru-RU"/>
          </w:rPr>
          <w:t xml:space="preserve">Ссылка </w:t>
        </w:r>
        <w:r w:rsidR="0042586A" w:rsidRPr="005A57B2">
          <w:rPr>
            <w:rStyle w:val="a9"/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lang w:eastAsia="ru-RU"/>
          </w:rPr>
          <w:t>для скачивания</w:t>
        </w:r>
        <w:r w:rsidR="003312A1" w:rsidRPr="005A57B2">
          <w:rPr>
            <w:rStyle w:val="a9"/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lang w:eastAsia="ru-RU"/>
          </w:rPr>
          <w:t xml:space="preserve"> карточек.</w:t>
        </w:r>
      </w:hyperlink>
    </w:p>
    <w:p w:rsidR="00234425" w:rsidRPr="00234425" w:rsidRDefault="00234425" w:rsidP="0042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«Спас</w:t>
      </w:r>
      <w:r w:rsidR="002B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студента</w:t>
      </w:r>
      <w:r w:rsidR="00425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425" w:rsidRPr="00234425" w:rsidRDefault="00234425" w:rsidP="0042586A">
      <w:pPr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станции предлагается сыграть в </w:t>
      </w:r>
      <w:r w:rsidR="0042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подвижную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r w:rsidR="0042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Её целью является не дать списать студенту, который не подготовился к экзамену и всегда пропускал занятия, 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</w:t>
      </w:r>
      <w:r w:rsidR="0042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 поспать.</w:t>
      </w:r>
    </w:p>
    <w:p w:rsidR="00234425" w:rsidRPr="00234425" w:rsidRDefault="00234425" w:rsidP="00234425">
      <w:pPr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лента, резинка или верёвка.</w:t>
      </w:r>
    </w:p>
    <w:p w:rsidR="00234425" w:rsidRPr="00234425" w:rsidRDefault="00234425" w:rsidP="00234425">
      <w:pPr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Команда становится лицом в круг, двумя руками берется за резинку (резинка завязана в круг). В центре круга школьников (и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резинки) встает один человек. Он – 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Границы резинки </w:t>
      </w:r>
      <w:r w:rsidR="00F86236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моря.</w:t>
      </w:r>
    </w:p>
    <w:p w:rsidR="00234425" w:rsidRPr="0042586A" w:rsidRDefault="00234425" w:rsidP="0042586A">
      <w:pPr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игры </w:t>
      </w:r>
      <w:r w:rsidR="0042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для студента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86A" w:rsidRPr="0042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удач и огорчений</w:t>
      </w:r>
      <w:r w:rsidR="0042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42586A" w:rsidRPr="0042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овезло: простой билет!</w:t>
      </w:r>
    </w:p>
    <w:p w:rsidR="00234425" w:rsidRPr="00234425" w:rsidRDefault="00234425" w:rsidP="00234425">
      <w:pPr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</w:t>
      </w:r>
      <w:r w:rsidR="0042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дотронуться до рук одного из играющих. Участник же должен при приближении отпустить резинку.</w:t>
      </w:r>
    </w:p>
    <w:p w:rsidR="00A84E77" w:rsidRDefault="00234425" w:rsidP="00A84E77">
      <w:pPr>
        <w:spacing w:after="200" w:line="240" w:lineRule="auto"/>
        <w:ind w:firstLine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</w:t>
      </w:r>
      <w:r w:rsidR="0042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отворачивается от участника, он сразу же должен взяться руками за резинку так, чтобы та не упала на пол.</w:t>
      </w:r>
    </w:p>
    <w:p w:rsidR="00A84E77" w:rsidRDefault="00234425" w:rsidP="00A84E77">
      <w:pPr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«Студент в беде не бросит».</w:t>
      </w:r>
    </w:p>
    <w:p w:rsidR="00A84E77" w:rsidRDefault="00234425" w:rsidP="00A84E77">
      <w:pPr>
        <w:spacing w:after="200" w:line="240" w:lineRule="auto"/>
        <w:ind w:firstLine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ребята должны показать уровень своей сплоченности. Одному человеку из команды нужно нарисовать рисунок, который висит у него за спиной на стенде. Для этого остальным ребятам из команды надо словесно помогать товарищу.</w:t>
      </w:r>
    </w:p>
    <w:p w:rsidR="00A84E77" w:rsidRDefault="00A84E77" w:rsidP="00A84E77">
      <w:pPr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="0077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="00234425"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«Стипендия».</w:t>
      </w:r>
    </w:p>
    <w:p w:rsidR="00770743" w:rsidRDefault="00A84E77" w:rsidP="00A84E77">
      <w:pPr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станции зада</w:t>
      </w:r>
      <w:r w:rsidR="00B4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«денежные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</w:t>
      </w:r>
      <w:r w:rsidR="00B4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«зачёта» необходимо правильно ответить на 7 вопросов.</w:t>
      </w:r>
    </w:p>
    <w:p w:rsidR="00234425" w:rsidRPr="00234425" w:rsidRDefault="00770743" w:rsidP="00A84E77">
      <w:pPr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два формата для проведения да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станции. Первый – это блиц-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опрос. Второй</w:t>
      </w:r>
      <w:r w:rsidR="005A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отдать карточку с вопросами</w:t>
      </w:r>
      <w:r w:rsidR="002B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отведенное время обучающиеся должны ответить на вопросы </w:t>
      </w:r>
      <w:hyperlink r:id="rId10" w:history="1">
        <w:r w:rsidRPr="00DC3D59">
          <w:rPr>
            <w:rStyle w:val="a9"/>
            <w:rFonts w:ascii="Times New Roman" w:eastAsia="Times New Roman" w:hAnsi="Times New Roman" w:cs="Times New Roman"/>
            <w:color w:val="222A35" w:themeColor="text2" w:themeShade="80"/>
            <w:sz w:val="28"/>
            <w:szCs w:val="28"/>
            <w:lang w:eastAsia="ru-RU"/>
          </w:rPr>
          <w:t>(ссылка для скачивания карточек).</w:t>
        </w:r>
      </w:hyperlink>
    </w:p>
    <w:p w:rsidR="00234425" w:rsidRPr="00234425" w:rsidRDefault="00234425" w:rsidP="0077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примерных вопросов на денежную тематику:</w:t>
      </w:r>
    </w:p>
    <w:p w:rsidR="00234425" w:rsidRPr="00B417D9" w:rsidRDefault="00234425" w:rsidP="007707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древняя наука изучает бумажные деньги</w:t>
      </w:r>
      <w:r w:rsidR="00B417D9" w:rsidRPr="00B4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41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бонистика</w:t>
      </w:r>
      <w:r w:rsidR="00B41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тектоника</w:t>
      </w:r>
      <w:r w:rsidR="00B41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риторика</w:t>
      </w:r>
      <w:r w:rsidR="00B4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4425" w:rsidRPr="0056082F" w:rsidRDefault="00234425" w:rsidP="007707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городе Древней Греции чеканили монеты?</w:t>
      </w:r>
      <w:r w:rsidR="0056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Олимпия</w:t>
      </w:r>
      <w:r w:rsidR="0056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Фивы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Афины</w:t>
      </w:r>
      <w:r w:rsidR="0077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770743" w:rsidRP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425" w:rsidRPr="00770743" w:rsidRDefault="00234425" w:rsidP="007707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название имела древнегреческая золотая монета?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кизикан</w:t>
      </w:r>
      <w:proofErr w:type="spellEnd"/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кузекен</w:t>
      </w:r>
      <w:proofErr w:type="spellEnd"/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кизикин</w:t>
      </w:r>
      <w:proofErr w:type="spellEnd"/>
      <w:r w:rsidR="0077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770743" w:rsidRP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425" w:rsidRPr="00770743" w:rsidRDefault="00234425" w:rsidP="007707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жук изображен на монетах древних египтян?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="006E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унец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усач</w:t>
      </w:r>
      <w:r w:rsidR="006E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скарабей</w:t>
      </w:r>
      <w:r w:rsidR="0077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425" w:rsidRPr="00770743" w:rsidRDefault="00234425" w:rsidP="007707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старинная серебряная, а затем золотая монета была выпущена впервые в Италии в 1140 году?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ублон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дукат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сольдо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4425" w:rsidRPr="00770743" w:rsidRDefault="00234425" w:rsidP="007707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какой</w:t>
      </w:r>
      <w:r w:rsidR="006E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королевы изображен на двадцати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долларовой канадской купюре?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Елизаветы</w:t>
      </w:r>
      <w:r w:rsidR="00770743" w:rsidRP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Виктории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Изабеллы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4425" w:rsidRPr="00770743" w:rsidRDefault="00234425" w:rsidP="007707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денежной единицей пользуются в Тайланде?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рупия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4425" w:rsidRPr="00770743" w:rsidRDefault="00234425" w:rsidP="007707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достоинства в старину была монета алтын?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копейки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копеек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рубль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4425" w:rsidRPr="00770743" w:rsidRDefault="00234425" w:rsidP="007707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была в обращении серебряная монета </w:t>
      </w:r>
      <w:proofErr w:type="spellStart"/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донарий</w:t>
      </w:r>
      <w:proofErr w:type="spellEnd"/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древней Греции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Древнем Риме</w:t>
      </w:r>
      <w:r w:rsidR="007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Древней Египте</w:t>
      </w:r>
      <w:r w:rsidR="00AF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72EB" w:rsidRDefault="00234425" w:rsidP="00AF72E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 какого века в Испании чеканилась золотая монета дублон?</w:t>
      </w:r>
      <w:r w:rsidR="00AF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 17</w:t>
      </w:r>
      <w:r w:rsidR="00AF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 18</w:t>
      </w:r>
      <w:r w:rsidR="00AF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конца 19</w:t>
      </w:r>
      <w:r w:rsidR="00AF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4425" w:rsidRPr="00AF72EB" w:rsidRDefault="00AF72EB" w:rsidP="00AF72EB">
      <w:pPr>
        <w:spacing w:before="20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</w:t>
      </w:r>
      <w:r w:rsidR="00234425" w:rsidRPr="00AF7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Невыученная лекция</w:t>
      </w:r>
      <w:r w:rsidR="00234425" w:rsidRPr="00AF7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F5B59" w:rsidRDefault="00A65EBA" w:rsidP="00DF5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команде выбирается доброволец, который должен найти все шпаргалки</w:t>
      </w:r>
      <w:r w:rsidR="00DF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Команда должна 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спрятать </w:t>
      </w:r>
      <w:r w:rsidR="00DF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на одном участнике 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больше шпаргалок так, чтобы их сразу не заметил. В качестве шпаргалок можно использовать самые обычные конфеты. Задача </w:t>
      </w:r>
      <w:r w:rsidR="00DF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добровольца – </w:t>
      </w:r>
      <w:r w:rsidR="00234425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безошибочно определить, где могут быть спрятаны шпаргалки.</w:t>
      </w:r>
    </w:p>
    <w:p w:rsidR="00234425" w:rsidRDefault="00DF5B59" w:rsidP="00DF5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</w:t>
      </w:r>
      <w:r w:rsidR="00234425"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Будущий студент</w:t>
      </w:r>
      <w:r w:rsidR="00234425"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37A8" w:rsidRPr="00DF6392" w:rsidRDefault="00DF5B59" w:rsidP="0089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Команде необходимо за отведенное время решить кроссворд. </w:t>
      </w:r>
      <w:hyperlink r:id="rId11" w:history="1">
        <w:r w:rsidRPr="00DF6392">
          <w:rPr>
            <w:rStyle w:val="a9"/>
            <w:rFonts w:ascii="Times New Roman" w:eastAsia="Times New Roman" w:hAnsi="Times New Roman" w:cs="Times New Roman"/>
            <w:color w:val="222A35" w:themeColor="text2" w:themeShade="80"/>
            <w:sz w:val="28"/>
            <w:szCs w:val="28"/>
            <w:lang w:eastAsia="ru-RU"/>
          </w:rPr>
          <w:t>Ссылка для скачивания кроссворда</w:t>
        </w:r>
      </w:hyperlink>
      <w:r w:rsidRPr="00DF639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.</w:t>
      </w:r>
    </w:p>
    <w:p w:rsidR="008937A8" w:rsidRDefault="008937A8" w:rsidP="0089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8937A8" w:rsidRDefault="008937A8" w:rsidP="0089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горизонтали: 2.Студент. 3.Преподаватель. 4.Знания. 5.Экзамен. 6.Корпус. 10.Ректор 11.Шпаргалка. 15.Сессия. 16.Курс. 17.Автомат 18.Библиотека.</w:t>
      </w:r>
    </w:p>
    <w:p w:rsidR="008937A8" w:rsidRPr="008937A8" w:rsidRDefault="008937A8" w:rsidP="008937A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 1.Стипендия. 7.Доцент. 8.Зачёт. 9.Пара. 12.Профессор. 13.Семинар. 14.Практика. 15.Студсовет. 19.Зачётка.</w:t>
      </w:r>
    </w:p>
    <w:p w:rsidR="00DF5B59" w:rsidRDefault="00DF5B59" w:rsidP="00DF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«Мечтай, студент».</w:t>
      </w:r>
    </w:p>
    <w:p w:rsidR="00234425" w:rsidRPr="00DF6392" w:rsidRDefault="00DF6392" w:rsidP="00DF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</w:t>
      </w:r>
      <w:r w:rsidR="00DF5B59" w:rsidRPr="002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станция, на которой всем участникам предлагается записать возможные мечты студента и вывесить на специальный стенд.</w:t>
      </w:r>
    </w:p>
    <w:sectPr w:rsidR="00234425" w:rsidRPr="00DF6392" w:rsidSect="00EF361F">
      <w:headerReference w:type="default" r:id="rId12"/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2B" w:rsidRDefault="00B2192B" w:rsidP="00234425">
      <w:pPr>
        <w:spacing w:after="0" w:line="240" w:lineRule="auto"/>
      </w:pPr>
      <w:r>
        <w:separator/>
      </w:r>
    </w:p>
  </w:endnote>
  <w:endnote w:type="continuationSeparator" w:id="0">
    <w:p w:rsidR="00B2192B" w:rsidRDefault="00B2192B" w:rsidP="0023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2B" w:rsidRDefault="00B2192B" w:rsidP="00234425">
      <w:pPr>
        <w:spacing w:after="0" w:line="240" w:lineRule="auto"/>
      </w:pPr>
      <w:r>
        <w:separator/>
      </w:r>
    </w:p>
  </w:footnote>
  <w:footnote w:type="continuationSeparator" w:id="0">
    <w:p w:rsidR="00B2192B" w:rsidRDefault="00B2192B" w:rsidP="0023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2F" w:rsidRDefault="0056082F" w:rsidP="00234425">
    <w:pPr>
      <w:pStyle w:val="a4"/>
      <w:jc w:val="right"/>
      <w:rPr>
        <w:rFonts w:ascii="Times New Roman" w:hAnsi="Times New Roman" w:cs="Times New Roman"/>
        <w:i/>
        <w:color w:val="AEAAAA" w:themeColor="background2" w:themeShade="BF"/>
      </w:rPr>
    </w:pPr>
    <w:r w:rsidRPr="00234425">
      <w:rPr>
        <w:rFonts w:ascii="Times New Roman" w:hAnsi="Times New Roman" w:cs="Times New Roman"/>
        <w:i/>
        <w:color w:val="AEAAAA" w:themeColor="background2" w:themeShade="BF"/>
      </w:rPr>
      <w:t>Материалы</w:t>
    </w:r>
    <w:r>
      <w:rPr>
        <w:rFonts w:ascii="Times New Roman" w:hAnsi="Times New Roman" w:cs="Times New Roman"/>
        <w:i/>
        <w:color w:val="AEAAAA" w:themeColor="background2" w:themeShade="BF"/>
      </w:rPr>
      <w:t xml:space="preserve"> были разработан</w:t>
    </w:r>
    <w:r w:rsidR="00492AA2">
      <w:rPr>
        <w:rFonts w:ascii="Times New Roman" w:hAnsi="Times New Roman" w:cs="Times New Roman"/>
        <w:i/>
        <w:color w:val="AEAAAA" w:themeColor="background2" w:themeShade="BF"/>
      </w:rPr>
      <w:t>ы</w:t>
    </w:r>
    <w:r w:rsidRPr="00234425">
      <w:rPr>
        <w:rFonts w:ascii="Times New Roman" w:hAnsi="Times New Roman" w:cs="Times New Roman"/>
        <w:i/>
        <w:color w:val="AEAAAA" w:themeColor="background2" w:themeShade="BF"/>
      </w:rPr>
      <w:t xml:space="preserve"> в 2021-2022 учебном году</w:t>
    </w:r>
  </w:p>
  <w:p w:rsidR="0056082F" w:rsidRPr="00234425" w:rsidRDefault="0056082F" w:rsidP="00234425">
    <w:pPr>
      <w:pStyle w:val="a4"/>
      <w:jc w:val="right"/>
      <w:rPr>
        <w:rFonts w:ascii="Times New Roman" w:hAnsi="Times New Roman" w:cs="Times New Roman"/>
        <w:i/>
        <w:color w:val="AEAAAA" w:themeColor="background2" w:themeShade="BF"/>
      </w:rPr>
    </w:pPr>
    <w:r>
      <w:rPr>
        <w:rFonts w:ascii="Times New Roman" w:hAnsi="Times New Roman" w:cs="Times New Roman"/>
        <w:i/>
        <w:color w:val="AEAAAA" w:themeColor="background2" w:themeShade="BF"/>
      </w:rPr>
      <w:t>Доп</w:t>
    </w:r>
    <w:r w:rsidR="00492AA2">
      <w:rPr>
        <w:rFonts w:ascii="Times New Roman" w:hAnsi="Times New Roman" w:cs="Times New Roman"/>
        <w:i/>
        <w:color w:val="AEAAAA" w:themeColor="background2" w:themeShade="BF"/>
      </w:rPr>
      <w:t>олнение к федеральной концепции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D7C"/>
    <w:multiLevelType w:val="multilevel"/>
    <w:tmpl w:val="86A4B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51569"/>
    <w:multiLevelType w:val="multilevel"/>
    <w:tmpl w:val="FD7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B54EA"/>
    <w:multiLevelType w:val="hybridMultilevel"/>
    <w:tmpl w:val="DE7A672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216C4"/>
    <w:multiLevelType w:val="multilevel"/>
    <w:tmpl w:val="435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2199C"/>
    <w:multiLevelType w:val="multilevel"/>
    <w:tmpl w:val="455E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84482"/>
    <w:multiLevelType w:val="multilevel"/>
    <w:tmpl w:val="E3A4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534DD"/>
    <w:multiLevelType w:val="multilevel"/>
    <w:tmpl w:val="8CB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66843"/>
    <w:multiLevelType w:val="multilevel"/>
    <w:tmpl w:val="6118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832EB"/>
    <w:multiLevelType w:val="multilevel"/>
    <w:tmpl w:val="2612E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F4874"/>
    <w:multiLevelType w:val="hybridMultilevel"/>
    <w:tmpl w:val="869C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E6840"/>
    <w:multiLevelType w:val="multilevel"/>
    <w:tmpl w:val="5FCA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52E51"/>
    <w:multiLevelType w:val="multilevel"/>
    <w:tmpl w:val="159C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25305"/>
    <w:multiLevelType w:val="multilevel"/>
    <w:tmpl w:val="640E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723E7"/>
    <w:multiLevelType w:val="multilevel"/>
    <w:tmpl w:val="25BAD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11543"/>
    <w:multiLevelType w:val="multilevel"/>
    <w:tmpl w:val="9E1C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006506"/>
    <w:multiLevelType w:val="multilevel"/>
    <w:tmpl w:val="ABF6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85608"/>
    <w:multiLevelType w:val="multilevel"/>
    <w:tmpl w:val="673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D1E26"/>
    <w:multiLevelType w:val="multilevel"/>
    <w:tmpl w:val="8CCCE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10"/>
  </w:num>
  <w:num w:numId="7">
    <w:abstractNumId w:val="11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17"/>
    <w:lvlOverride w:ilvl="0">
      <w:lvl w:ilvl="0">
        <w:numFmt w:val="decimal"/>
        <w:lvlText w:val="%1."/>
        <w:lvlJc w:val="left"/>
      </w:lvl>
    </w:lvlOverride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491"/>
    <w:rsid w:val="00005762"/>
    <w:rsid w:val="00234425"/>
    <w:rsid w:val="002B33B4"/>
    <w:rsid w:val="003312A1"/>
    <w:rsid w:val="003C17D4"/>
    <w:rsid w:val="003D6989"/>
    <w:rsid w:val="0042586A"/>
    <w:rsid w:val="00492AA2"/>
    <w:rsid w:val="004E7491"/>
    <w:rsid w:val="0056082F"/>
    <w:rsid w:val="005A57B2"/>
    <w:rsid w:val="006032EE"/>
    <w:rsid w:val="006E771F"/>
    <w:rsid w:val="00770743"/>
    <w:rsid w:val="007C7F5D"/>
    <w:rsid w:val="008022FC"/>
    <w:rsid w:val="008937A8"/>
    <w:rsid w:val="008E33F9"/>
    <w:rsid w:val="00971D00"/>
    <w:rsid w:val="00A65EBA"/>
    <w:rsid w:val="00A6719D"/>
    <w:rsid w:val="00A84E77"/>
    <w:rsid w:val="00AC6436"/>
    <w:rsid w:val="00AF72EB"/>
    <w:rsid w:val="00B2192B"/>
    <w:rsid w:val="00B417D9"/>
    <w:rsid w:val="00DC3D59"/>
    <w:rsid w:val="00DF5B59"/>
    <w:rsid w:val="00DF6392"/>
    <w:rsid w:val="00DF75A7"/>
    <w:rsid w:val="00E36690"/>
    <w:rsid w:val="00EF361F"/>
    <w:rsid w:val="00F8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425"/>
  </w:style>
  <w:style w:type="paragraph" w:styleId="a6">
    <w:name w:val="footer"/>
    <w:basedOn w:val="a"/>
    <w:link w:val="a7"/>
    <w:uiPriority w:val="99"/>
    <w:unhideWhenUsed/>
    <w:rsid w:val="0023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425"/>
  </w:style>
  <w:style w:type="paragraph" w:styleId="a8">
    <w:name w:val="Normal (Web)"/>
    <w:basedOn w:val="a"/>
    <w:uiPriority w:val="99"/>
    <w:semiHidden/>
    <w:unhideWhenUsed/>
    <w:rsid w:val="0023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A57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57B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C3D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7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j4eoouYMspY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3e2OnFnAee4f_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FY_OmdYFxIzDa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k.yandex.ru/d/rF00QL7ww2jp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KDe4NYOJfKYqX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Ростовская</dc:creator>
  <cp:keywords/>
  <dc:description/>
  <cp:lastModifiedBy>школа ГИЛИБ</cp:lastModifiedBy>
  <cp:revision>4</cp:revision>
  <cp:lastPrinted>2023-01-17T09:57:00Z</cp:lastPrinted>
  <dcterms:created xsi:type="dcterms:W3CDTF">2023-01-14T21:47:00Z</dcterms:created>
  <dcterms:modified xsi:type="dcterms:W3CDTF">2023-01-17T09:57:00Z</dcterms:modified>
</cp:coreProperties>
</file>