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60" w:rsidRPr="008459B1" w:rsidRDefault="00D83E60" w:rsidP="00D83E6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459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27 января</w:t>
      </w:r>
    </w:p>
    <w:p w:rsidR="00D83E60" w:rsidRPr="008459B1" w:rsidRDefault="00D83E60" w:rsidP="00D83E6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459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День снятия блокады Ленинграда</w:t>
      </w:r>
    </w:p>
    <w:p w:rsidR="00D83E60" w:rsidRPr="008459B1" w:rsidRDefault="00D83E60" w:rsidP="00D83E6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459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Общая информационная справка.</w:t>
      </w:r>
    </w:p>
    <w:p w:rsidR="00D83E60" w:rsidRPr="008459B1" w:rsidRDefault="007941CF" w:rsidP="007941CF">
      <w:pPr>
        <w:pStyle w:val="a3"/>
        <w:shd w:val="clear" w:color="auto" w:fill="FFFFFF"/>
        <w:spacing w:before="0" w:beforeAutospacing="0" w:after="150" w:afterAutospacing="0"/>
        <w:ind w:firstLine="284"/>
        <w:jc w:val="both"/>
      </w:pPr>
      <w:r w:rsidRPr="008459B1">
        <w:t xml:space="preserve">27 </w:t>
      </w:r>
      <w:r w:rsidR="00D83E60" w:rsidRPr="008459B1">
        <w:t>января — особая дата в истории нашей страны. 27 января 1944 года, была снята блокада Ленинграда, которая продолжалась 900 долгих дней и ночей. Оборона города на Неве стала символом беспримерного мужества и силы духа советского народа.</w:t>
      </w:r>
    </w:p>
    <w:p w:rsidR="00D83E60" w:rsidRPr="008459B1" w:rsidRDefault="00D83E60" w:rsidP="00D83E60">
      <w:pPr>
        <w:pStyle w:val="a3"/>
        <w:shd w:val="clear" w:color="auto" w:fill="FFFFFF"/>
        <w:spacing w:before="0" w:beforeAutospacing="0" w:after="150" w:afterAutospacing="0"/>
        <w:ind w:firstLine="284"/>
        <w:jc w:val="both"/>
      </w:pPr>
      <w:r w:rsidRPr="008459B1">
        <w:t>Согласно указу Президента России о днях воинской славы, День Снятия Блокады Ленинграда отмечается 27 января. Именно в этот день советские войска окончательно отбили город у фашистских захватчиков.</w:t>
      </w:r>
    </w:p>
    <w:p w:rsidR="00D83E60" w:rsidRPr="008459B1" w:rsidRDefault="00D83E60" w:rsidP="00D83E60">
      <w:pPr>
        <w:pStyle w:val="a3"/>
        <w:shd w:val="clear" w:color="auto" w:fill="FFFFFF"/>
        <w:spacing w:before="0" w:beforeAutospacing="0" w:after="150" w:afterAutospacing="0"/>
        <w:ind w:firstLine="284"/>
        <w:jc w:val="both"/>
      </w:pPr>
      <w:r w:rsidRPr="008459B1">
        <w:t>Одна из самых печальных страниц в истории СССР и</w:t>
      </w:r>
      <w:proofErr w:type="gramStart"/>
      <w:r w:rsidRPr="008459B1">
        <w:t xml:space="preserve"> В</w:t>
      </w:r>
      <w:proofErr w:type="gramEnd"/>
      <w:r w:rsidRPr="008459B1">
        <w:t>торой Мировой войны началась с Гитлеровского плана вести наступление на Страну Советов по северо-западному направлению. В результате, боевые действия, развернувшиеся у границ города, полностью блокировали важнейшие дорожные артерии. Город находился в плотном кольце захватчиков, и нависла угроза гуманитарной катастрофы. В условиях изоляции город продержался 872 дня.</w:t>
      </w:r>
    </w:p>
    <w:p w:rsidR="00D83E60" w:rsidRPr="008459B1" w:rsidRDefault="00D83E60" w:rsidP="00D83E60">
      <w:pPr>
        <w:pStyle w:val="a3"/>
        <w:shd w:val="clear" w:color="auto" w:fill="FFFFFF"/>
        <w:spacing w:before="0" w:beforeAutospacing="0" w:after="150" w:afterAutospacing="0"/>
        <w:ind w:firstLine="284"/>
        <w:jc w:val="both"/>
      </w:pPr>
      <w:r w:rsidRPr="008459B1">
        <w:t>День снятия блокады Ленинграда наступил 27 января 1944 года, когда удалось полностью сломить сопротивление фашистов и сломать кольцо. Немцы ушли в глухую и мощную оборону, используя тактику минирования при отступлении, а также сооружая бетонные защитные конструкции.</w:t>
      </w:r>
    </w:p>
    <w:p w:rsidR="00D83E60" w:rsidRPr="008459B1" w:rsidRDefault="00D83E60" w:rsidP="00D83E60">
      <w:pPr>
        <w:pStyle w:val="a3"/>
        <w:shd w:val="clear" w:color="auto" w:fill="FFFFFF"/>
        <w:spacing w:before="0" w:beforeAutospacing="0" w:after="150" w:afterAutospacing="0"/>
        <w:ind w:firstLine="284"/>
        <w:jc w:val="both"/>
      </w:pPr>
      <w:r w:rsidRPr="008459B1">
        <w:t xml:space="preserve">Советская армия бросила всю мощь своих войск, и при атаках позиций противника использовала партизан и даже дальнюю авиацию. Нужно было, как следует, расчистить фланги и разгромить фашистские войска в районе реки Луга и города Кингисепп. Сводка тех лет подробно рассказывает </w:t>
      </w:r>
      <w:proofErr w:type="gramStart"/>
      <w:r w:rsidRPr="008459B1">
        <w:t>о</w:t>
      </w:r>
      <w:proofErr w:type="gramEnd"/>
      <w:r w:rsidRPr="008459B1">
        <w:t xml:space="preserve"> всех последующих победах советской армии в западном направлении. Район за районом, город за городом, область за областью переходили на сторону Красной Армии.</w:t>
      </w:r>
    </w:p>
    <w:p w:rsidR="00D83E60" w:rsidRPr="008459B1" w:rsidRDefault="00D83E60" w:rsidP="00D83E60">
      <w:pPr>
        <w:pStyle w:val="a3"/>
        <w:shd w:val="clear" w:color="auto" w:fill="FFFFFF"/>
        <w:spacing w:before="0" w:beforeAutospacing="0" w:after="150" w:afterAutospacing="0"/>
        <w:ind w:firstLine="284"/>
        <w:jc w:val="both"/>
      </w:pPr>
      <w:r w:rsidRPr="008459B1">
        <w:t>Одновременное наступление по всем фронтам дало положительные результаты. 20 января был освобожден Великий Новгород, разгромив 18-ю армию, а затем 16-ю немецкую армию, советски</w:t>
      </w:r>
      <w:r w:rsidR="007941CF" w:rsidRPr="008459B1">
        <w:t xml:space="preserve">е войска освободили Ленинград и </w:t>
      </w:r>
      <w:r w:rsidRPr="008459B1">
        <w:t>Ленинградскую область, а 27 января в Ленинграде впервые за время блокады прогремел праздничный салют, ознаменовавший День снятия блокады Ленинграда!</w:t>
      </w:r>
    </w:p>
    <w:p w:rsidR="007941CF" w:rsidRPr="008459B1" w:rsidRDefault="00D83E60" w:rsidP="007941CF">
      <w:pPr>
        <w:pStyle w:val="a3"/>
        <w:shd w:val="clear" w:color="auto" w:fill="FFFFFF"/>
        <w:spacing w:before="0" w:beforeAutospacing="0" w:after="150" w:afterAutospacing="0"/>
        <w:ind w:firstLine="284"/>
        <w:jc w:val="both"/>
      </w:pPr>
      <w:r w:rsidRPr="008459B1">
        <w:t xml:space="preserve">В блокаде, в железном кольце которой </w:t>
      </w:r>
      <w:proofErr w:type="gramStart"/>
      <w:r w:rsidRPr="008459B1">
        <w:t>долгих</w:t>
      </w:r>
      <w:proofErr w:type="gramEnd"/>
      <w:r w:rsidRPr="008459B1">
        <w:t xml:space="preserve"> 872 дня и ночи задыхался Ленинград, был положен конец. Тот день стал одним из самых счастливых в жизни сотен тысяч ленинградцев; одним из самых счастливых — и, одновременно, одним из самых скорбных — потому что каждый доживший до этого праздничного дня за время блокады потерял или родственников, или друзей. Более 600 тысяч человек умерло страшной голодной смертью в окруженном немецкими войсками городе, несколько сотен тысяч — в оккупированной нацистами области. Эта чудовищная трагедия никогда не должна стираться из памяти. Последующие поколения должны помнить и знать подробности о случившемся, чтобы подобное не повторилось никогда.</w:t>
      </w:r>
    </w:p>
    <w:p w:rsidR="007941CF" w:rsidRPr="008459B1" w:rsidRDefault="00D83E60" w:rsidP="007941CF">
      <w:pPr>
        <w:pStyle w:val="a3"/>
        <w:shd w:val="clear" w:color="auto" w:fill="FFFFFF"/>
        <w:spacing w:before="0" w:beforeAutospacing="0" w:after="150" w:afterAutospacing="0"/>
        <w:ind w:firstLine="284"/>
        <w:jc w:val="both"/>
      </w:pPr>
      <w:r w:rsidRPr="008459B1">
        <w:rPr>
          <w:b/>
        </w:rPr>
        <w:t xml:space="preserve">Базовые национальные ценности, на развитие которых направлено содержание федеральной концепции: </w:t>
      </w:r>
      <w:r w:rsidRPr="008459B1">
        <w:t>патриотизм, гражданственность, историческая память и преемственность поко</w:t>
      </w:r>
      <w:r w:rsidR="007941CF" w:rsidRPr="008459B1">
        <w:t>лений, единство народов России.</w:t>
      </w:r>
    </w:p>
    <w:p w:rsidR="00D83E60" w:rsidRPr="008459B1" w:rsidRDefault="00D83E60" w:rsidP="007941CF">
      <w:pPr>
        <w:pStyle w:val="a3"/>
        <w:shd w:val="clear" w:color="auto" w:fill="FFFFFF"/>
        <w:spacing w:before="0" w:beforeAutospacing="0" w:after="150" w:afterAutospacing="0"/>
        <w:ind w:firstLine="284"/>
        <w:jc w:val="both"/>
      </w:pPr>
      <w:r w:rsidRPr="008459B1">
        <w:rPr>
          <w:b/>
        </w:rPr>
        <w:t xml:space="preserve">Целевые ориентиры: </w:t>
      </w:r>
    </w:p>
    <w:p w:rsidR="00D83E60" w:rsidRPr="008459B1" w:rsidRDefault="00D83E60" w:rsidP="00D83E6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Гражданско-патриотическое воспитание</w:t>
      </w:r>
      <w:r w:rsidRPr="0084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84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</w:p>
    <w:p w:rsidR="00D83E60" w:rsidRPr="008459B1" w:rsidRDefault="00D83E60" w:rsidP="007941CF">
      <w:pPr>
        <w:pStyle w:val="a4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</w:t>
      </w:r>
      <w:r w:rsidR="007941CF" w:rsidRPr="008459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нального исторического сознания;</w:t>
      </w:r>
    </w:p>
    <w:p w:rsidR="00D83E60" w:rsidRPr="008459B1" w:rsidRDefault="00D83E60" w:rsidP="007941CF">
      <w:pPr>
        <w:pStyle w:val="a4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B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и уважает боевые подвиги героев и защитников Отече</w:t>
      </w:r>
      <w:r w:rsidR="007941CF" w:rsidRPr="008459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в прошлом и современности;</w:t>
      </w:r>
    </w:p>
    <w:p w:rsidR="00D83E60" w:rsidRPr="008459B1" w:rsidRDefault="00D83E60" w:rsidP="007941CF">
      <w:pPr>
        <w:pStyle w:val="a4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мероприятиях патриотической направленности.</w:t>
      </w:r>
    </w:p>
    <w:p w:rsidR="00D83E60" w:rsidRPr="008459B1" w:rsidRDefault="00D83E60" w:rsidP="00D83E60">
      <w:pPr>
        <w:shd w:val="clear" w:color="auto" w:fill="FFFFFF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9B1">
        <w:rPr>
          <w:rFonts w:ascii="Times New Roman" w:eastAsia="Calibri" w:hAnsi="Times New Roman" w:cs="Times New Roman"/>
          <w:b/>
          <w:sz w:val="24"/>
          <w:szCs w:val="24"/>
        </w:rPr>
        <w:t xml:space="preserve">Сроки реализации: </w:t>
      </w:r>
      <w:r w:rsidRPr="008459B1">
        <w:rPr>
          <w:rFonts w:ascii="Times New Roman" w:eastAsia="Calibri" w:hAnsi="Times New Roman" w:cs="Times New Roman"/>
          <w:sz w:val="24"/>
          <w:szCs w:val="24"/>
        </w:rPr>
        <w:t>до 27 января 2023 года.</w:t>
      </w:r>
    </w:p>
    <w:p w:rsidR="00D83E60" w:rsidRPr="008459B1" w:rsidRDefault="00D83E60" w:rsidP="00D83E6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9B1">
        <w:rPr>
          <w:rFonts w:ascii="Times New Roman" w:eastAsia="Calibri" w:hAnsi="Times New Roman" w:cs="Times New Roman"/>
          <w:b/>
          <w:sz w:val="24"/>
          <w:szCs w:val="24"/>
        </w:rPr>
        <w:t xml:space="preserve">Общие </w:t>
      </w:r>
      <w:proofErr w:type="spellStart"/>
      <w:r w:rsidRPr="008459B1">
        <w:rPr>
          <w:rFonts w:ascii="Times New Roman" w:eastAsia="Calibri" w:hAnsi="Times New Roman" w:cs="Times New Roman"/>
          <w:b/>
          <w:sz w:val="24"/>
          <w:szCs w:val="24"/>
        </w:rPr>
        <w:t>хештеги</w:t>
      </w:r>
      <w:proofErr w:type="spellEnd"/>
      <w:r w:rsidRPr="008459B1">
        <w:rPr>
          <w:rFonts w:ascii="Times New Roman" w:eastAsia="Calibri" w:hAnsi="Times New Roman" w:cs="Times New Roman"/>
          <w:b/>
          <w:sz w:val="24"/>
          <w:szCs w:val="24"/>
        </w:rPr>
        <w:t xml:space="preserve"> мероприятия</w:t>
      </w:r>
      <w:r w:rsidRPr="008459B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459B1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proofErr w:type="spellStart"/>
      <w:r w:rsidRPr="008459B1">
        <w:rPr>
          <w:rFonts w:ascii="Times New Roman" w:eastAsia="Times New Roman" w:hAnsi="Times New Roman" w:cs="Times New Roman"/>
          <w:sz w:val="24"/>
          <w:szCs w:val="24"/>
        </w:rPr>
        <w:t>навигаторыдетства</w:t>
      </w:r>
      <w:proofErr w:type="spellEnd"/>
      <w:r w:rsidRPr="008459B1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8459B1">
        <w:rPr>
          <w:rFonts w:ascii="Times New Roman" w:eastAsia="Times New Roman" w:hAnsi="Times New Roman" w:cs="Times New Roman"/>
          <w:sz w:val="24"/>
          <w:szCs w:val="24"/>
        </w:rPr>
        <w:t>Росдетцентр</w:t>
      </w:r>
      <w:proofErr w:type="spellEnd"/>
      <w:r w:rsidRPr="008459B1">
        <w:rPr>
          <w:rFonts w:ascii="Times New Roman" w:eastAsia="Times New Roman" w:hAnsi="Times New Roman" w:cs="Times New Roman"/>
          <w:sz w:val="24"/>
          <w:szCs w:val="24"/>
        </w:rPr>
        <w:t xml:space="preserve"> # #РДДМ</w:t>
      </w:r>
      <w:r w:rsidRPr="008459B1">
        <w:rPr>
          <w:rFonts w:ascii="Times New Roman" w:eastAsia="Calibri" w:hAnsi="Times New Roman" w:cs="Times New Roman"/>
          <w:sz w:val="24"/>
          <w:szCs w:val="24"/>
        </w:rPr>
        <w:t xml:space="preserve"> #</w:t>
      </w:r>
      <w:proofErr w:type="spellStart"/>
      <w:r w:rsidRPr="008459B1">
        <w:rPr>
          <w:rFonts w:ascii="Times New Roman" w:eastAsia="Calibri" w:hAnsi="Times New Roman" w:cs="Times New Roman"/>
          <w:sz w:val="24"/>
          <w:szCs w:val="24"/>
        </w:rPr>
        <w:t>деньснятияблокадыЛенинграда</w:t>
      </w:r>
      <w:proofErr w:type="spellEnd"/>
    </w:p>
    <w:p w:rsidR="00D83E60" w:rsidRPr="008459B1" w:rsidRDefault="00D83E60" w:rsidP="00D83E60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84E5E" w:rsidRPr="008459B1" w:rsidRDefault="00E84E5E" w:rsidP="00E84E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59B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Механика проведения.</w:t>
      </w:r>
    </w:p>
    <w:p w:rsidR="00120D8F" w:rsidRPr="008459B1" w:rsidRDefault="00E84E5E" w:rsidP="00120D8F">
      <w:pPr>
        <w:pStyle w:val="a4"/>
        <w:numPr>
          <w:ilvl w:val="0"/>
          <w:numId w:val="1"/>
        </w:numPr>
        <w:spacing w:after="200"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eastAsia="Calibri" w:hAnsi="Times New Roman" w:cs="Times New Roman"/>
          <w:sz w:val="24"/>
          <w:szCs w:val="24"/>
        </w:rPr>
        <w:t>Мероприятие и формат, разработанный активом обучающихся</w:t>
      </w:r>
      <w:r w:rsidRPr="008459B1">
        <w:rPr>
          <w:rFonts w:ascii="Times New Roman" w:eastAsia="Calibri" w:hAnsi="Times New Roman" w:cs="Times New Roman"/>
          <w:sz w:val="24"/>
          <w:szCs w:val="24"/>
        </w:rPr>
        <w:br/>
        <w:t>и/или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образование среднее общее образование, СПО) на основе традиц</w:t>
      </w:r>
      <w:r w:rsidR="00120D8F" w:rsidRPr="008459B1">
        <w:rPr>
          <w:rFonts w:ascii="Times New Roman" w:eastAsia="Calibri" w:hAnsi="Times New Roman" w:cs="Times New Roman"/>
          <w:sz w:val="24"/>
          <w:szCs w:val="24"/>
        </w:rPr>
        <w:t>ий образовательной организации.</w:t>
      </w:r>
    </w:p>
    <w:p w:rsidR="00120D8F" w:rsidRPr="008459B1" w:rsidRDefault="00120D8F" w:rsidP="00120D8F">
      <w:pPr>
        <w:pStyle w:val="a4"/>
        <w:spacing w:after="20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120D8F" w:rsidRPr="008459B1" w:rsidRDefault="00E84E5E" w:rsidP="00120D8F">
      <w:pPr>
        <w:pStyle w:val="a4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b/>
          <w:sz w:val="24"/>
          <w:szCs w:val="24"/>
        </w:rPr>
        <w:t>Акция «Свеча памяти».</w:t>
      </w:r>
    </w:p>
    <w:p w:rsidR="00120D8F" w:rsidRPr="008459B1" w:rsidRDefault="00E84E5E" w:rsidP="00120D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59B1">
        <w:rPr>
          <w:rFonts w:ascii="Times New Roman" w:hAnsi="Times New Roman" w:cs="Times New Roman"/>
          <w:sz w:val="24"/>
          <w:szCs w:val="24"/>
        </w:rPr>
        <w:t>Советнику директора по воспитанию и взаимодействию с детскими общественными объединениями совместно с активом школы/активистами-юнармейцами/ предлагается изготовить подсвечник, используя любой подручный материал, на котором можно нарисовать или наклеить цифры «900» (в литературе и на памятниках используется округление до 900 дней Блокад</w:t>
      </w:r>
      <w:r w:rsidR="007A0B7C" w:rsidRPr="008459B1">
        <w:rPr>
          <w:rFonts w:ascii="Times New Roman" w:hAnsi="Times New Roman" w:cs="Times New Roman"/>
          <w:sz w:val="24"/>
          <w:szCs w:val="24"/>
        </w:rPr>
        <w:t xml:space="preserve">ы»  и 27 января в 20.00 (по </w:t>
      </w:r>
      <w:proofErr w:type="spellStart"/>
      <w:r w:rsidR="007A0B7C" w:rsidRPr="008459B1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8459B1">
        <w:rPr>
          <w:rFonts w:ascii="Times New Roman" w:hAnsi="Times New Roman" w:cs="Times New Roman"/>
          <w:sz w:val="24"/>
          <w:szCs w:val="24"/>
        </w:rPr>
        <w:t>) присоединиться к Акции, которая проводится жителями Санкт-Петербурга и Ленинградской области: зажечь свечу</w:t>
      </w:r>
      <w:proofErr w:type="gramEnd"/>
      <w:r w:rsidRPr="008459B1">
        <w:rPr>
          <w:rFonts w:ascii="Times New Roman" w:hAnsi="Times New Roman" w:cs="Times New Roman"/>
          <w:sz w:val="24"/>
          <w:szCs w:val="24"/>
        </w:rPr>
        <w:t xml:space="preserve"> дома и поставить в изготовленный подсвечник на окно или выйти на улицу и поставить свечу у памятного мемориала, посвященного Великой Отечественной Войне у себя </w:t>
      </w:r>
      <w:r w:rsidR="00120D8F" w:rsidRPr="008459B1">
        <w:rPr>
          <w:rFonts w:ascii="Times New Roman" w:hAnsi="Times New Roman" w:cs="Times New Roman"/>
          <w:sz w:val="24"/>
          <w:szCs w:val="24"/>
        </w:rPr>
        <w:t>в населённом пункте.</w:t>
      </w:r>
    </w:p>
    <w:p w:rsidR="00120D8F" w:rsidRPr="008459B1" w:rsidRDefault="00120D8F" w:rsidP="001E00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5E" w:rsidRPr="008459B1" w:rsidRDefault="00E84E5E" w:rsidP="007A0B7C">
      <w:pPr>
        <w:pStyle w:val="a4"/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b/>
          <w:sz w:val="24"/>
          <w:szCs w:val="24"/>
        </w:rPr>
        <w:t>Эстафета «</w:t>
      </w:r>
      <w:r w:rsidR="00220B1F" w:rsidRPr="008459B1">
        <w:rPr>
          <w:rFonts w:ascii="Times New Roman" w:hAnsi="Times New Roman" w:cs="Times New Roman"/>
          <w:b/>
          <w:sz w:val="24"/>
          <w:szCs w:val="24"/>
        </w:rPr>
        <w:t>Читаем вместе</w:t>
      </w:r>
      <w:r w:rsidRPr="008459B1">
        <w:rPr>
          <w:rFonts w:ascii="Times New Roman" w:hAnsi="Times New Roman" w:cs="Times New Roman"/>
          <w:b/>
          <w:sz w:val="24"/>
          <w:szCs w:val="24"/>
        </w:rPr>
        <w:t>».</w:t>
      </w:r>
    </w:p>
    <w:p w:rsidR="00505095" w:rsidRPr="008459B1" w:rsidRDefault="00E84E5E" w:rsidP="00120D8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sz w:val="24"/>
          <w:szCs w:val="24"/>
        </w:rPr>
        <w:t>Советнику директора по воспитанию и взаимодействию с детскими общественными объединениями совместно с активом школы/активистами-юнармейцами/ предлагается провести</w:t>
      </w:r>
      <w:r w:rsidR="00505095" w:rsidRPr="008459B1">
        <w:rPr>
          <w:rFonts w:ascii="Times New Roman" w:hAnsi="Times New Roman" w:cs="Times New Roman"/>
          <w:sz w:val="24"/>
          <w:szCs w:val="24"/>
        </w:rPr>
        <w:t xml:space="preserve"> эстафету хорового чтения стихотворения Ольги </w:t>
      </w:r>
      <w:proofErr w:type="spellStart"/>
      <w:r w:rsidR="00505095" w:rsidRPr="008459B1">
        <w:rPr>
          <w:rFonts w:ascii="Times New Roman" w:hAnsi="Times New Roman" w:cs="Times New Roman"/>
          <w:sz w:val="24"/>
          <w:szCs w:val="24"/>
        </w:rPr>
        <w:t>Берггольц</w:t>
      </w:r>
      <w:proofErr w:type="spellEnd"/>
      <w:r w:rsidR="00505095" w:rsidRPr="008459B1">
        <w:rPr>
          <w:rFonts w:ascii="Times New Roman" w:hAnsi="Times New Roman" w:cs="Times New Roman"/>
          <w:sz w:val="24"/>
          <w:szCs w:val="24"/>
        </w:rPr>
        <w:t xml:space="preserve"> «Ленинградский салют» (Приложение 1). Стихотворение делится на строчки (по о</w:t>
      </w:r>
      <w:r w:rsidR="007941CF" w:rsidRPr="008459B1">
        <w:rPr>
          <w:rFonts w:ascii="Times New Roman" w:hAnsi="Times New Roman" w:cs="Times New Roman"/>
          <w:sz w:val="24"/>
          <w:szCs w:val="24"/>
        </w:rPr>
        <w:t xml:space="preserve">дной, по две, четверостишьем – </w:t>
      </w:r>
      <w:r w:rsidR="00505095" w:rsidRPr="008459B1">
        <w:rPr>
          <w:rFonts w:ascii="Times New Roman" w:hAnsi="Times New Roman" w:cs="Times New Roman"/>
          <w:sz w:val="24"/>
          <w:szCs w:val="24"/>
        </w:rPr>
        <w:t xml:space="preserve">в зависимости от того, сколько классов будет участвовать в эстафете). Ребята учат строки стихотворения наизусть и читают их хором на видеокамеру. Все отснятые материалы собираются и монтируются в один видеоряд. </w:t>
      </w:r>
    </w:p>
    <w:p w:rsidR="00120D8F" w:rsidRPr="008459B1" w:rsidRDefault="00505095" w:rsidP="00120D8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sz w:val="24"/>
          <w:szCs w:val="24"/>
        </w:rPr>
        <w:t xml:space="preserve">Готовое видео выкладывать в </w:t>
      </w:r>
      <w:proofErr w:type="gramStart"/>
      <w:r w:rsidRPr="008459B1">
        <w:rPr>
          <w:rFonts w:ascii="Times New Roman" w:hAnsi="Times New Roman" w:cs="Times New Roman"/>
          <w:sz w:val="24"/>
          <w:szCs w:val="24"/>
        </w:rPr>
        <w:t>социальную</w:t>
      </w:r>
      <w:proofErr w:type="gramEnd"/>
      <w:r w:rsidRPr="008459B1">
        <w:rPr>
          <w:rFonts w:ascii="Times New Roman" w:hAnsi="Times New Roman" w:cs="Times New Roman"/>
          <w:sz w:val="24"/>
          <w:szCs w:val="24"/>
        </w:rPr>
        <w:t xml:space="preserve"> сет «</w:t>
      </w:r>
      <w:proofErr w:type="spellStart"/>
      <w:r w:rsidRPr="008459B1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459B1">
        <w:rPr>
          <w:rFonts w:ascii="Times New Roman" w:hAnsi="Times New Roman" w:cs="Times New Roman"/>
          <w:sz w:val="24"/>
          <w:szCs w:val="24"/>
        </w:rPr>
        <w:t xml:space="preserve">» с основными </w:t>
      </w:r>
      <w:proofErr w:type="spellStart"/>
      <w:r w:rsidRPr="008459B1">
        <w:rPr>
          <w:rFonts w:ascii="Times New Roman" w:hAnsi="Times New Roman" w:cs="Times New Roman"/>
          <w:sz w:val="24"/>
          <w:szCs w:val="24"/>
        </w:rPr>
        <w:t>хэштегами</w:t>
      </w:r>
      <w:proofErr w:type="spellEnd"/>
      <w:r w:rsidRPr="008459B1">
        <w:rPr>
          <w:rFonts w:ascii="Times New Roman" w:hAnsi="Times New Roman" w:cs="Times New Roman"/>
          <w:sz w:val="24"/>
          <w:szCs w:val="24"/>
        </w:rPr>
        <w:t xml:space="preserve"> меропри</w:t>
      </w:r>
      <w:r w:rsidR="00120D8F" w:rsidRPr="008459B1">
        <w:rPr>
          <w:rFonts w:ascii="Times New Roman" w:hAnsi="Times New Roman" w:cs="Times New Roman"/>
          <w:sz w:val="24"/>
          <w:szCs w:val="24"/>
        </w:rPr>
        <w:t>ятия.</w:t>
      </w:r>
    </w:p>
    <w:p w:rsidR="00120D8F" w:rsidRPr="008459B1" w:rsidRDefault="00120D8F" w:rsidP="00120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095" w:rsidRPr="008459B1" w:rsidRDefault="00505095" w:rsidP="007A0B7C">
      <w:pPr>
        <w:pStyle w:val="a4"/>
        <w:numPr>
          <w:ilvl w:val="0"/>
          <w:numId w:val="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b/>
          <w:sz w:val="24"/>
          <w:szCs w:val="24"/>
        </w:rPr>
        <w:t>Кинолекторий.</w:t>
      </w:r>
    </w:p>
    <w:p w:rsidR="00F50410" w:rsidRPr="008459B1" w:rsidRDefault="00505095" w:rsidP="00120D8F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 xml:space="preserve">Просмотр документального фильма </w:t>
      </w:r>
      <w:r w:rsidR="00F50410" w:rsidRPr="008459B1">
        <w:rPr>
          <w:rFonts w:ascii="Times New Roman" w:hAnsi="Times New Roman"/>
          <w:sz w:val="24"/>
          <w:szCs w:val="24"/>
        </w:rPr>
        <w:t>«Ленинград: Дорога жизни».</w:t>
      </w:r>
    </w:p>
    <w:p w:rsidR="00220B1F" w:rsidRPr="008459B1" w:rsidRDefault="00C46C4A" w:rsidP="00F50410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1F4E79" w:themeColor="accent1" w:themeShade="80"/>
          <w:sz w:val="24"/>
          <w:szCs w:val="24"/>
        </w:rPr>
      </w:pPr>
      <w:hyperlink r:id="rId5" w:history="1">
        <w:r w:rsidR="00220B1F" w:rsidRPr="008459B1">
          <w:rPr>
            <w:rStyle w:val="a6"/>
            <w:rFonts w:ascii="Times New Roman" w:hAnsi="Times New Roman"/>
            <w:color w:val="1F4E79" w:themeColor="accent1" w:themeShade="80"/>
            <w:sz w:val="24"/>
            <w:szCs w:val="24"/>
          </w:rPr>
          <w:t xml:space="preserve">Ссылка </w:t>
        </w:r>
        <w:r w:rsidR="00832540" w:rsidRPr="008459B1">
          <w:rPr>
            <w:rStyle w:val="a6"/>
            <w:rFonts w:ascii="Times New Roman" w:hAnsi="Times New Roman"/>
            <w:color w:val="1F4E79" w:themeColor="accent1" w:themeShade="80"/>
            <w:sz w:val="24"/>
            <w:szCs w:val="24"/>
          </w:rPr>
          <w:t>для</w:t>
        </w:r>
        <w:r w:rsidR="00220B1F" w:rsidRPr="008459B1">
          <w:rPr>
            <w:rStyle w:val="a6"/>
            <w:rFonts w:ascii="Times New Roman" w:hAnsi="Times New Roman"/>
            <w:color w:val="1F4E79" w:themeColor="accent1" w:themeShade="80"/>
            <w:sz w:val="24"/>
            <w:szCs w:val="24"/>
          </w:rPr>
          <w:t xml:space="preserve"> скачивани</w:t>
        </w:r>
        <w:r w:rsidR="00832540" w:rsidRPr="008459B1">
          <w:rPr>
            <w:rStyle w:val="a6"/>
            <w:rFonts w:ascii="Times New Roman" w:hAnsi="Times New Roman"/>
            <w:color w:val="1F4E79" w:themeColor="accent1" w:themeShade="80"/>
            <w:sz w:val="24"/>
            <w:szCs w:val="24"/>
          </w:rPr>
          <w:t>я</w:t>
        </w:r>
        <w:r w:rsidR="00220B1F" w:rsidRPr="008459B1">
          <w:rPr>
            <w:rStyle w:val="a6"/>
            <w:rFonts w:ascii="Times New Roman" w:hAnsi="Times New Roman"/>
            <w:color w:val="1F4E79" w:themeColor="accent1" w:themeShade="80"/>
            <w:sz w:val="24"/>
            <w:szCs w:val="24"/>
          </w:rPr>
          <w:t>.</w:t>
        </w:r>
      </w:hyperlink>
    </w:p>
    <w:p w:rsidR="00F50410" w:rsidRPr="008459B1" w:rsidRDefault="00F50410" w:rsidP="00F50410">
      <w:pPr>
        <w:pStyle w:val="a5"/>
        <w:spacing w:line="276" w:lineRule="auto"/>
        <w:ind w:firstLine="709"/>
        <w:jc w:val="both"/>
        <w:rPr>
          <w:rStyle w:val="c0"/>
          <w:rFonts w:ascii="Times New Roman" w:hAnsi="Times New Roman"/>
          <w:sz w:val="24"/>
          <w:szCs w:val="24"/>
        </w:rPr>
      </w:pPr>
      <w:r w:rsidRPr="008459B1">
        <w:rPr>
          <w:rFonts w:ascii="Times New Roman" w:hAnsi="Times New Roman"/>
          <w:sz w:val="24"/>
          <w:szCs w:val="24"/>
        </w:rPr>
        <w:t xml:space="preserve"> </w:t>
      </w:r>
      <w:r w:rsidRPr="008459B1">
        <w:rPr>
          <w:rStyle w:val="c0"/>
          <w:rFonts w:ascii="Times New Roman" w:hAnsi="Times New Roman"/>
          <w:sz w:val="24"/>
          <w:szCs w:val="24"/>
        </w:rPr>
        <w:t xml:space="preserve">Вы можете выбрать другую художественную или документальную картину в рамках действия ФЗ «О защите детей от информации, </w:t>
      </w:r>
      <w:r w:rsidRPr="008459B1">
        <w:rPr>
          <w:rFonts w:ascii="Times New Roman" w:hAnsi="Times New Roman"/>
          <w:sz w:val="24"/>
          <w:szCs w:val="24"/>
          <w:shd w:val="clear" w:color="auto" w:fill="FFFFFF"/>
        </w:rPr>
        <w:t>причиняющей вред их здоровью и развитию</w:t>
      </w:r>
      <w:r w:rsidRPr="008459B1">
        <w:rPr>
          <w:rStyle w:val="c0"/>
          <w:rFonts w:ascii="Times New Roman" w:hAnsi="Times New Roman"/>
          <w:sz w:val="24"/>
          <w:szCs w:val="24"/>
        </w:rPr>
        <w:t>».</w:t>
      </w:r>
    </w:p>
    <w:p w:rsidR="00F50410" w:rsidRPr="008459B1" w:rsidRDefault="00F50410" w:rsidP="00120D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просмотра перейти к обсуждению в формате открытого диалога. Во время обсуждения </w:t>
      </w:r>
      <w:r w:rsidRPr="008459B1">
        <w:rPr>
          <w:rFonts w:ascii="Times New Roman" w:eastAsia="Times New Roman" w:hAnsi="Times New Roman" w:cs="Times New Roman"/>
          <w:sz w:val="24"/>
          <w:szCs w:val="24"/>
        </w:rPr>
        <w:t xml:space="preserve">важно сохранять уважение и бережное отношение между </w:t>
      </w:r>
      <w:proofErr w:type="gramStart"/>
      <w:r w:rsidRPr="008459B1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459B1">
        <w:rPr>
          <w:rFonts w:ascii="Times New Roman" w:eastAsia="Times New Roman" w:hAnsi="Times New Roman" w:cs="Times New Roman"/>
          <w:sz w:val="24"/>
          <w:szCs w:val="24"/>
        </w:rPr>
        <w:t xml:space="preserve">. Со всеми участниками обсуждения ведущий договаривается о важных правилах: участники не имеют права кого-либо критиковать, спорить. Они могут высказать только своё мнение. Необходимо уважать и принимать мнение </w:t>
      </w:r>
      <w:proofErr w:type="gramStart"/>
      <w:r w:rsidRPr="008459B1">
        <w:rPr>
          <w:rFonts w:ascii="Times New Roman" w:eastAsia="Times New Roman" w:hAnsi="Times New Roman" w:cs="Times New Roman"/>
          <w:sz w:val="24"/>
          <w:szCs w:val="24"/>
        </w:rPr>
        <w:t>другого</w:t>
      </w:r>
      <w:proofErr w:type="gramEnd"/>
      <w:r w:rsidRPr="008459B1">
        <w:rPr>
          <w:rFonts w:ascii="Times New Roman" w:eastAsia="Times New Roman" w:hAnsi="Times New Roman" w:cs="Times New Roman"/>
          <w:sz w:val="24"/>
          <w:szCs w:val="24"/>
        </w:rPr>
        <w:t>, даже если оно сильно не совпадает с собственным. Не превращать обсуждение в ссору.</w:t>
      </w:r>
    </w:p>
    <w:p w:rsidR="00120D8F" w:rsidRPr="008459B1" w:rsidRDefault="00120D8F" w:rsidP="00AD5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40" w:rsidRPr="008459B1" w:rsidRDefault="00832540" w:rsidP="007A0B7C">
      <w:pPr>
        <w:pStyle w:val="a4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9B1">
        <w:rPr>
          <w:rFonts w:ascii="Times New Roman" w:eastAsia="Times New Roman" w:hAnsi="Times New Roman" w:cs="Times New Roman"/>
          <w:b/>
          <w:sz w:val="24"/>
          <w:szCs w:val="24"/>
        </w:rPr>
        <w:t>Всероссийский проект «Открытый урок».</w:t>
      </w:r>
      <w:bookmarkStart w:id="0" w:name="_GoBack"/>
      <w:bookmarkEnd w:id="0"/>
    </w:p>
    <w:p w:rsidR="00832540" w:rsidRPr="008459B1" w:rsidRDefault="00832540" w:rsidP="00832540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59B1">
        <w:rPr>
          <w:rFonts w:ascii="Times New Roman" w:hAnsi="Times New Roman" w:cs="Times New Roman"/>
          <w:sz w:val="24"/>
          <w:szCs w:val="24"/>
        </w:rPr>
        <w:t xml:space="preserve">Советнику директора по воспитанию и взаимодействию с детскими </w:t>
      </w:r>
      <w:r w:rsidRPr="00845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общественными объединениями предлагается провести </w:t>
      </w:r>
      <w:r w:rsidRPr="00845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открытый урок «День полного освобождения Ленинграда от фашизма» на материалах, предложенных Институтом воспитания.</w:t>
      </w:r>
    </w:p>
    <w:p w:rsidR="00832540" w:rsidRPr="008459B1" w:rsidRDefault="00C46C4A" w:rsidP="00832540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</w:pPr>
      <w:hyperlink r:id="rId6" w:history="1">
        <w:r w:rsidR="00832540" w:rsidRPr="008459B1">
          <w:rPr>
            <w:rStyle w:val="a6"/>
            <w:rFonts w:ascii="Times New Roman" w:eastAsia="Times New Roman" w:hAnsi="Times New Roman" w:cs="Times New Roman"/>
            <w:color w:val="1F4E79" w:themeColor="accent1" w:themeShade="80"/>
            <w:sz w:val="24"/>
            <w:szCs w:val="24"/>
          </w:rPr>
          <w:t>Ссылка для скачивания.</w:t>
        </w:r>
      </w:hyperlink>
    </w:p>
    <w:p w:rsidR="00832540" w:rsidRPr="008459B1" w:rsidRDefault="00832540" w:rsidP="001E00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0410" w:rsidRPr="008459B1" w:rsidRDefault="00F50410" w:rsidP="00832540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bCs/>
        </w:rPr>
      </w:pPr>
      <w:r w:rsidRPr="008459B1">
        <w:rPr>
          <w:b/>
          <w:bCs/>
        </w:rPr>
        <w:t>Подготовка отчетного материала</w:t>
      </w:r>
      <w:r w:rsidR="00832540" w:rsidRPr="008459B1">
        <w:rPr>
          <w:b/>
          <w:bCs/>
        </w:rPr>
        <w:t>.</w:t>
      </w:r>
    </w:p>
    <w:p w:rsidR="00F50410" w:rsidRPr="008459B1" w:rsidRDefault="00F50410" w:rsidP="00E16C0F">
      <w:pPr>
        <w:pStyle w:val="a3"/>
        <w:spacing w:before="0" w:beforeAutospacing="0" w:after="0" w:afterAutospacing="0" w:line="276" w:lineRule="auto"/>
        <w:ind w:firstLine="360"/>
        <w:rPr>
          <w:bCs/>
        </w:rPr>
      </w:pPr>
      <w:r w:rsidRPr="008459B1">
        <w:rPr>
          <w:bCs/>
        </w:rPr>
        <w:t>Подготовка видеоматериал для отчетного ролика:</w:t>
      </w:r>
    </w:p>
    <w:p w:rsidR="00F50410" w:rsidRPr="008459B1" w:rsidRDefault="00F50410" w:rsidP="00E16C0F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0" w:firstLine="360"/>
        <w:textAlignment w:val="baseline"/>
      </w:pPr>
      <w:r w:rsidRPr="008459B1">
        <w:t>видео совместной деятельности детей и советников по проведению ряда мероприятий.</w:t>
      </w:r>
    </w:p>
    <w:p w:rsidR="00E16C0F" w:rsidRPr="008459B1" w:rsidRDefault="00F50410" w:rsidP="00E16C0F">
      <w:pPr>
        <w:pStyle w:val="a3"/>
        <w:spacing w:before="0" w:beforeAutospacing="0" w:after="0" w:afterAutospacing="0" w:line="276" w:lineRule="auto"/>
        <w:ind w:firstLine="360"/>
      </w:pPr>
      <w:r w:rsidRPr="008459B1">
        <w:t>Просим предоставить видео с мероприятий. Крупные, средние и общие планы, эмоции детей, совместную деятельность советников.</w:t>
      </w:r>
    </w:p>
    <w:p w:rsidR="00F50410" w:rsidRPr="008459B1" w:rsidRDefault="00F50410" w:rsidP="00E16C0F">
      <w:pPr>
        <w:pStyle w:val="a3"/>
        <w:spacing w:before="0" w:beforeAutospacing="0" w:after="0" w:afterAutospacing="0" w:line="276" w:lineRule="auto"/>
        <w:ind w:firstLine="360"/>
      </w:pPr>
      <w:r w:rsidRPr="008459B1">
        <w:t>Требования к видеоматериалу.</w:t>
      </w:r>
    </w:p>
    <w:p w:rsidR="00F50410" w:rsidRPr="008459B1" w:rsidRDefault="00F50410" w:rsidP="00E16C0F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left="709" w:hanging="283"/>
        <w:textAlignment w:val="baseline"/>
      </w:pPr>
      <w:r w:rsidRPr="008459B1">
        <w:t>технические требования к видео совместной деятельности: </w:t>
      </w:r>
    </w:p>
    <w:p w:rsidR="00F50410" w:rsidRPr="008459B1" w:rsidRDefault="00F50410" w:rsidP="00E16C0F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left="709" w:hanging="283"/>
        <w:textAlignment w:val="baseline"/>
      </w:pPr>
      <w:r w:rsidRPr="008459B1">
        <w:t>горизонтальное;</w:t>
      </w:r>
    </w:p>
    <w:p w:rsidR="00F50410" w:rsidRPr="008459B1" w:rsidRDefault="00F50410" w:rsidP="00E16C0F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left="709" w:hanging="283"/>
        <w:textAlignment w:val="baseline"/>
      </w:pPr>
      <w:proofErr w:type="spellStart"/>
      <w:r w:rsidRPr="008459B1">
        <w:t>full</w:t>
      </w:r>
      <w:proofErr w:type="spellEnd"/>
      <w:r w:rsidRPr="008459B1">
        <w:t xml:space="preserve"> </w:t>
      </w:r>
      <w:proofErr w:type="spellStart"/>
      <w:r w:rsidRPr="008459B1">
        <w:t>hd</w:t>
      </w:r>
      <w:proofErr w:type="spellEnd"/>
      <w:r w:rsidRPr="008459B1">
        <w:t>;</w:t>
      </w:r>
    </w:p>
    <w:p w:rsidR="00F50410" w:rsidRPr="008459B1" w:rsidRDefault="00F50410" w:rsidP="00E16C0F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left="709" w:hanging="283"/>
        <w:textAlignment w:val="baseline"/>
      </w:pPr>
      <w:r w:rsidRPr="008459B1">
        <w:lastRenderedPageBreak/>
        <w:t>разрешение мин 1280 на 720.</w:t>
      </w:r>
    </w:p>
    <w:p w:rsidR="00F50410" w:rsidRPr="008459B1" w:rsidRDefault="00F50410" w:rsidP="001E0002">
      <w:pPr>
        <w:pStyle w:val="a3"/>
        <w:spacing w:before="0" w:beforeAutospacing="0" w:after="0" w:afterAutospacing="0" w:line="276" w:lineRule="auto"/>
      </w:pPr>
      <w:r w:rsidRPr="008459B1">
        <w:t>технические требования к видео интервью:</w:t>
      </w:r>
    </w:p>
    <w:p w:rsidR="00F50410" w:rsidRPr="008459B1" w:rsidRDefault="00F50410" w:rsidP="00E16C0F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textAlignment w:val="baseline"/>
      </w:pPr>
      <w:r w:rsidRPr="008459B1">
        <w:t>горизонтальное;</w:t>
      </w:r>
    </w:p>
    <w:p w:rsidR="00F50410" w:rsidRPr="008459B1" w:rsidRDefault="00F50410" w:rsidP="00E16C0F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textAlignment w:val="baseline"/>
      </w:pPr>
      <w:r w:rsidRPr="008459B1">
        <w:t xml:space="preserve">статичное </w:t>
      </w:r>
      <w:proofErr w:type="spellStart"/>
      <w:r w:rsidRPr="008459B1">
        <w:t>full</w:t>
      </w:r>
      <w:proofErr w:type="spellEnd"/>
      <w:r w:rsidRPr="008459B1">
        <w:t xml:space="preserve"> </w:t>
      </w:r>
      <w:proofErr w:type="spellStart"/>
      <w:r w:rsidRPr="008459B1">
        <w:t>hd</w:t>
      </w:r>
      <w:proofErr w:type="spellEnd"/>
      <w:r w:rsidRPr="008459B1">
        <w:t>;</w:t>
      </w:r>
    </w:p>
    <w:p w:rsidR="00F50410" w:rsidRPr="008459B1" w:rsidRDefault="00F50410" w:rsidP="00E16C0F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textAlignment w:val="baseline"/>
      </w:pPr>
      <w:r w:rsidRPr="008459B1">
        <w:t>разрешение мин 1280 на 720;</w:t>
      </w:r>
    </w:p>
    <w:p w:rsidR="00F50410" w:rsidRPr="008459B1" w:rsidRDefault="00F50410" w:rsidP="00E16C0F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textAlignment w:val="baseline"/>
      </w:pPr>
      <w:r w:rsidRPr="008459B1">
        <w:t>средний план;</w:t>
      </w:r>
    </w:p>
    <w:p w:rsidR="00F50410" w:rsidRPr="008459B1" w:rsidRDefault="00F50410" w:rsidP="00E16C0F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textAlignment w:val="baseline"/>
      </w:pPr>
      <w:r w:rsidRPr="008459B1">
        <w:t>качественный звук (запись на микрофон).</w:t>
      </w:r>
      <w:r w:rsidRPr="008459B1">
        <w:rPr>
          <w:b/>
          <w:bCs/>
          <w:i/>
          <w:iCs/>
        </w:rPr>
        <w:br/>
      </w:r>
    </w:p>
    <w:p w:rsidR="00F50410" w:rsidRPr="008459B1" w:rsidRDefault="00F50410" w:rsidP="00E16C0F">
      <w:pPr>
        <w:pStyle w:val="a3"/>
        <w:spacing w:before="0" w:beforeAutospacing="0" w:after="0" w:afterAutospacing="0" w:line="276" w:lineRule="auto"/>
        <w:ind w:firstLine="360"/>
      </w:pPr>
      <w:r w:rsidRPr="008459B1">
        <w:t>Требования к фотографиям:</w:t>
      </w:r>
    </w:p>
    <w:p w:rsidR="00F50410" w:rsidRPr="008459B1" w:rsidRDefault="00F50410" w:rsidP="00E16C0F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709" w:hanging="425"/>
        <w:textAlignment w:val="baseline"/>
      </w:pPr>
      <w:r w:rsidRPr="008459B1">
        <w:t>камера фотоаппарата или хорошо снимающего телефона;</w:t>
      </w:r>
    </w:p>
    <w:p w:rsidR="00F50410" w:rsidRPr="008459B1" w:rsidRDefault="00F50410" w:rsidP="00E16C0F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709" w:hanging="425"/>
        <w:textAlignment w:val="baseline"/>
      </w:pPr>
      <w:r w:rsidRPr="008459B1">
        <w:t>человек, предмет не должны быть обрезанными;</w:t>
      </w:r>
    </w:p>
    <w:p w:rsidR="00F50410" w:rsidRPr="008459B1" w:rsidRDefault="00F50410" w:rsidP="00E16C0F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709" w:hanging="425"/>
        <w:textAlignment w:val="baseline"/>
      </w:pPr>
      <w:r w:rsidRPr="008459B1">
        <w:t>не смазанное фото;</w:t>
      </w:r>
    </w:p>
    <w:p w:rsidR="00F50410" w:rsidRPr="008459B1" w:rsidRDefault="00F50410" w:rsidP="00E16C0F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709" w:hanging="425"/>
        <w:textAlignment w:val="baseline"/>
      </w:pPr>
      <w:r w:rsidRPr="008459B1">
        <w:t>на фото обязательно присутствует советник/дети;</w:t>
      </w:r>
    </w:p>
    <w:p w:rsidR="00F50410" w:rsidRPr="008459B1" w:rsidRDefault="00F50410" w:rsidP="001E0002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firstLine="284"/>
        <w:textAlignment w:val="baseline"/>
      </w:pPr>
      <w:r w:rsidRPr="008459B1">
        <w:t>присылайте 4-5 кач</w:t>
      </w:r>
      <w:r w:rsidR="00E16C0F" w:rsidRPr="008459B1">
        <w:t>ественных снимков с мероприятия</w:t>
      </w:r>
      <w:r w:rsidR="00E16C0F" w:rsidRPr="008459B1">
        <w:br/>
      </w:r>
      <w:r w:rsidRPr="008459B1">
        <w:t xml:space="preserve">(3 </w:t>
      </w:r>
      <w:r w:rsidR="00E16C0F" w:rsidRPr="008459B1">
        <w:t xml:space="preserve">горизонтальных, </w:t>
      </w:r>
      <w:r w:rsidRPr="008459B1">
        <w:t>2 вертикальных): 2 фотографии крупного плана, пару общих, фото в действии.</w:t>
      </w:r>
    </w:p>
    <w:p w:rsidR="00F50410" w:rsidRPr="008459B1" w:rsidRDefault="00F50410" w:rsidP="00E16C0F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709" w:hanging="425"/>
        <w:textAlignment w:val="baseline"/>
      </w:pPr>
      <w:r w:rsidRPr="008459B1">
        <w:t>на одном фото 3-5 детей;</w:t>
      </w:r>
    </w:p>
    <w:p w:rsidR="00F50410" w:rsidRPr="008459B1" w:rsidRDefault="00E16C0F" w:rsidP="001E0002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firstLine="284"/>
        <w:textAlignment w:val="baseline"/>
      </w:pPr>
      <w:r w:rsidRPr="008459B1">
        <w:t>о</w:t>
      </w:r>
      <w:r w:rsidR="00F50410" w:rsidRPr="008459B1">
        <w:t>твлеките детей, камеры как будто нет, обстановка естественная, не наигранная.</w:t>
      </w:r>
      <w:r w:rsidR="00F50410" w:rsidRPr="008459B1">
        <w:br/>
      </w:r>
    </w:p>
    <w:p w:rsidR="00F50410" w:rsidRPr="008459B1" w:rsidRDefault="00F50410" w:rsidP="00E16C0F">
      <w:pPr>
        <w:pStyle w:val="a3"/>
        <w:spacing w:before="0" w:beforeAutospacing="0" w:after="0" w:afterAutospacing="0" w:line="276" w:lineRule="auto"/>
        <w:ind w:firstLine="360"/>
        <w:jc w:val="center"/>
        <w:rPr>
          <w:i/>
          <w:iCs/>
        </w:rPr>
      </w:pPr>
      <w:r w:rsidRPr="008459B1">
        <w:t>!</w:t>
      </w:r>
      <w:r w:rsidRPr="008459B1">
        <w:rPr>
          <w:i/>
          <w:iCs/>
        </w:rPr>
        <w:t xml:space="preserve">Не принуждайте детей, а заинтересуйте, </w:t>
      </w:r>
      <w:proofErr w:type="gramStart"/>
      <w:r w:rsidRPr="008459B1">
        <w:rPr>
          <w:i/>
          <w:iCs/>
        </w:rPr>
        <w:t>сделайте так чтобы у них были</w:t>
      </w:r>
      <w:proofErr w:type="gramEnd"/>
      <w:r w:rsidRPr="008459B1">
        <w:rPr>
          <w:i/>
          <w:iCs/>
        </w:rPr>
        <w:t xml:space="preserve"> естественные эмоции.</w:t>
      </w:r>
    </w:p>
    <w:p w:rsidR="00F50410" w:rsidRPr="008459B1" w:rsidRDefault="00F50410" w:rsidP="0039120D">
      <w:pPr>
        <w:pStyle w:val="a3"/>
        <w:spacing w:before="0" w:beforeAutospacing="0" w:after="0" w:afterAutospacing="0" w:line="276" w:lineRule="auto"/>
      </w:pPr>
    </w:p>
    <w:p w:rsidR="00E16C0F" w:rsidRPr="008459B1" w:rsidRDefault="00E16C0F" w:rsidP="00E16C0F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8459B1">
        <w:rPr>
          <w:b/>
        </w:rPr>
        <w:t>Работа специалистов ресурсного центра.</w:t>
      </w:r>
    </w:p>
    <w:p w:rsidR="00E16C0F" w:rsidRPr="008459B1" w:rsidRDefault="00E16C0F" w:rsidP="00E16C0F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8459B1">
        <w:rPr>
          <w:b/>
        </w:rPr>
        <w:t>Для SMM-специалистов.</w:t>
      </w:r>
    </w:p>
    <w:p w:rsidR="00E16C0F" w:rsidRPr="008459B1" w:rsidRDefault="00E16C0F" w:rsidP="00E16C0F">
      <w:pPr>
        <w:pStyle w:val="a3"/>
        <w:spacing w:before="0" w:beforeAutospacing="0" w:after="0" w:afterAutospacing="0" w:line="276" w:lineRule="auto"/>
        <w:ind w:firstLine="360"/>
        <w:jc w:val="both"/>
        <w:rPr>
          <w:b/>
        </w:rPr>
      </w:pPr>
      <w:r w:rsidRPr="008459B1">
        <w:t>Отснятые видеоматериалы SMM до 14:00 (по МСК) 27 января загружаем в папку</w:t>
      </w:r>
      <w:r w:rsidRPr="008459B1">
        <w:rPr>
          <w:b/>
        </w:rPr>
        <w:t xml:space="preserve"> </w:t>
      </w:r>
      <w:r w:rsidRPr="008459B1">
        <w:rPr>
          <w:i/>
        </w:rPr>
        <w:t>1.Отобранное Видео</w:t>
      </w:r>
    </w:p>
    <w:p w:rsidR="00E16C0F" w:rsidRPr="008459B1" w:rsidRDefault="00E16C0F" w:rsidP="00E16C0F">
      <w:pPr>
        <w:pStyle w:val="a3"/>
        <w:spacing w:before="0" w:beforeAutospacing="0" w:after="0" w:afterAutospacing="0" w:line="276" w:lineRule="auto"/>
        <w:ind w:firstLine="360"/>
        <w:jc w:val="both"/>
        <w:rPr>
          <w:b/>
        </w:rPr>
      </w:pPr>
      <w:r w:rsidRPr="008459B1">
        <w:t xml:space="preserve">Фотоматериалы от SMM </w:t>
      </w:r>
      <w:r w:rsidRPr="008459B1">
        <w:rPr>
          <w:i/>
        </w:rPr>
        <w:t>2. Отобранное ФОТО</w:t>
      </w:r>
    </w:p>
    <w:p w:rsidR="00E16C0F" w:rsidRPr="008459B1" w:rsidRDefault="00E16C0F" w:rsidP="00E16C0F">
      <w:pPr>
        <w:pStyle w:val="a3"/>
        <w:spacing w:before="0" w:beforeAutospacing="0" w:after="0" w:afterAutospacing="0" w:line="276" w:lineRule="auto"/>
        <w:ind w:firstLine="360"/>
        <w:jc w:val="both"/>
      </w:pPr>
      <w:r w:rsidRPr="008459B1">
        <w:t>Все остальные отснятые материалы до 16:00 (по МСК) до 27 января загружаем в папку своего региона, в свой муниципалитет, в свою школу.</w:t>
      </w:r>
    </w:p>
    <w:p w:rsidR="00E16C0F" w:rsidRPr="008459B1" w:rsidRDefault="00E16C0F" w:rsidP="00E16C0F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8459B1">
        <w:rPr>
          <w:b/>
        </w:rPr>
        <w:t>(вставить ссылку своего региона).</w:t>
      </w:r>
    </w:p>
    <w:p w:rsidR="00E16C0F" w:rsidRPr="008459B1" w:rsidRDefault="00E16C0F" w:rsidP="00E16C0F">
      <w:pPr>
        <w:pStyle w:val="a3"/>
        <w:spacing w:before="200" w:beforeAutospacing="0" w:after="0" w:afterAutospacing="0" w:line="276" w:lineRule="auto"/>
        <w:jc w:val="both"/>
        <w:rPr>
          <w:b/>
        </w:rPr>
      </w:pPr>
      <w:r w:rsidRPr="008459B1">
        <w:rPr>
          <w:b/>
        </w:rPr>
        <w:t>Для специалистов аналитиков.</w:t>
      </w:r>
    </w:p>
    <w:p w:rsidR="00E16C0F" w:rsidRPr="008459B1" w:rsidRDefault="00E16C0F" w:rsidP="00E16C0F">
      <w:pPr>
        <w:pStyle w:val="a3"/>
        <w:spacing w:before="0" w:beforeAutospacing="0" w:after="0" w:afterAutospacing="0" w:line="276" w:lineRule="auto"/>
        <w:ind w:firstLine="360"/>
        <w:jc w:val="both"/>
        <w:rPr>
          <w:b/>
        </w:rPr>
      </w:pPr>
      <w:r w:rsidRPr="008459B1">
        <w:t>Совместно с муниципальными кураторами и специалистами РЦ, отвечающими за аналитику и отчетность, по среду 1 февраля до 16:00 (по МСК), заполняем предварительные данные об охвате участников в таблице</w:t>
      </w:r>
    </w:p>
    <w:p w:rsidR="00F50410" w:rsidRPr="008459B1" w:rsidRDefault="00E16C0F" w:rsidP="00E16C0F">
      <w:pPr>
        <w:pStyle w:val="a3"/>
        <w:spacing w:before="0" w:beforeAutospacing="0" w:after="0" w:afterAutospacing="0" w:line="276" w:lineRule="auto"/>
        <w:jc w:val="both"/>
      </w:pPr>
      <w:r w:rsidRPr="008459B1">
        <w:t>(ссылка закреплена в группе аналитиков).</w:t>
      </w:r>
    </w:p>
    <w:p w:rsidR="00F50410" w:rsidRPr="008459B1" w:rsidRDefault="00220B1F" w:rsidP="00E16C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B1">
        <w:rPr>
          <w:sz w:val="24"/>
          <w:szCs w:val="24"/>
        </w:rPr>
        <w:br w:type="page"/>
      </w:r>
    </w:p>
    <w:p w:rsidR="008459B1" w:rsidRPr="008459B1" w:rsidRDefault="008459B1" w:rsidP="008459B1">
      <w:pPr>
        <w:pStyle w:val="a3"/>
        <w:spacing w:before="0" w:beforeAutospacing="0" w:after="0" w:afterAutospacing="0"/>
        <w:rPr>
          <w:b/>
        </w:rPr>
        <w:sectPr w:rsidR="008459B1" w:rsidRPr="008459B1" w:rsidSect="008459B1">
          <w:pgSz w:w="11906" w:h="16838"/>
          <w:pgMar w:top="284" w:right="282" w:bottom="426" w:left="567" w:header="708" w:footer="708" w:gutter="0"/>
          <w:cols w:space="708"/>
          <w:docGrid w:linePitch="360"/>
        </w:sectPr>
      </w:pPr>
    </w:p>
    <w:p w:rsidR="00F50410" w:rsidRPr="008459B1" w:rsidRDefault="00F50410" w:rsidP="008459B1">
      <w:pPr>
        <w:pStyle w:val="a3"/>
        <w:spacing w:before="0" w:beforeAutospacing="0" w:after="0" w:afterAutospacing="0"/>
        <w:rPr>
          <w:b/>
        </w:rPr>
      </w:pPr>
      <w:r w:rsidRPr="008459B1">
        <w:rPr>
          <w:b/>
        </w:rPr>
        <w:lastRenderedPageBreak/>
        <w:t>Приложение №1</w:t>
      </w:r>
    </w:p>
    <w:p w:rsidR="00F50410" w:rsidRPr="008459B1" w:rsidRDefault="00220B1F" w:rsidP="00220B1F">
      <w:pPr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b/>
          <w:sz w:val="24"/>
          <w:szCs w:val="24"/>
        </w:rPr>
        <w:t xml:space="preserve">Ольга </w:t>
      </w:r>
      <w:proofErr w:type="spellStart"/>
      <w:r w:rsidRPr="008459B1">
        <w:rPr>
          <w:rFonts w:ascii="Times New Roman" w:hAnsi="Times New Roman" w:cs="Times New Roman"/>
          <w:b/>
          <w:sz w:val="24"/>
          <w:szCs w:val="24"/>
        </w:rPr>
        <w:t>Берггольц</w:t>
      </w:r>
      <w:proofErr w:type="spellEnd"/>
      <w:r w:rsidRPr="008459B1">
        <w:rPr>
          <w:rFonts w:ascii="Times New Roman" w:hAnsi="Times New Roman" w:cs="Times New Roman"/>
          <w:sz w:val="24"/>
          <w:szCs w:val="24"/>
        </w:rPr>
        <w:br/>
      </w:r>
      <w:r w:rsidRPr="008459B1">
        <w:rPr>
          <w:rFonts w:ascii="Times New Roman" w:hAnsi="Times New Roman" w:cs="Times New Roman"/>
          <w:b/>
          <w:sz w:val="24"/>
          <w:szCs w:val="24"/>
        </w:rPr>
        <w:t>Ленинградский салют</w:t>
      </w:r>
    </w:p>
    <w:p w:rsidR="00F50410" w:rsidRPr="008459B1" w:rsidRDefault="00F50410" w:rsidP="00F50410">
      <w:pPr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sz w:val="24"/>
          <w:szCs w:val="24"/>
        </w:rPr>
        <w:t>И снова мир с восторгом слышит</w:t>
      </w:r>
      <w:r w:rsidRPr="008459B1">
        <w:rPr>
          <w:rFonts w:ascii="Times New Roman" w:hAnsi="Times New Roman" w:cs="Times New Roman"/>
          <w:sz w:val="24"/>
          <w:szCs w:val="24"/>
        </w:rPr>
        <w:br/>
        <w:t>салюта русского раскат.</w:t>
      </w:r>
      <w:r w:rsidRPr="008459B1">
        <w:rPr>
          <w:rFonts w:ascii="Times New Roman" w:hAnsi="Times New Roman" w:cs="Times New Roman"/>
          <w:sz w:val="24"/>
          <w:szCs w:val="24"/>
        </w:rPr>
        <w:br/>
        <w:t>О, это полной грудью дышит</w:t>
      </w:r>
      <w:r w:rsidRPr="008459B1">
        <w:rPr>
          <w:rFonts w:ascii="Times New Roman" w:hAnsi="Times New Roman" w:cs="Times New Roman"/>
          <w:sz w:val="24"/>
          <w:szCs w:val="24"/>
        </w:rPr>
        <w:br/>
        <w:t>освобожденный Ленинград!</w:t>
      </w:r>
    </w:p>
    <w:p w:rsidR="00F50410" w:rsidRPr="008459B1" w:rsidRDefault="00F50410" w:rsidP="00F50410">
      <w:pPr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sz w:val="24"/>
          <w:szCs w:val="24"/>
        </w:rPr>
        <w:t>…Мы помним осень, сорок первый,</w:t>
      </w:r>
      <w:r w:rsidRPr="008459B1">
        <w:rPr>
          <w:rFonts w:ascii="Times New Roman" w:hAnsi="Times New Roman" w:cs="Times New Roman"/>
          <w:sz w:val="24"/>
          <w:szCs w:val="24"/>
        </w:rPr>
        <w:br/>
        <w:t>прозрачный воздух тех ночей,</w:t>
      </w:r>
      <w:r w:rsidRPr="008459B1">
        <w:rPr>
          <w:rFonts w:ascii="Times New Roman" w:hAnsi="Times New Roman" w:cs="Times New Roman"/>
          <w:sz w:val="24"/>
          <w:szCs w:val="24"/>
        </w:rPr>
        <w:br/>
        <w:t>когда, как плети, часто, мерно</w:t>
      </w:r>
      <w:r w:rsidRPr="008459B1">
        <w:rPr>
          <w:rFonts w:ascii="Times New Roman" w:hAnsi="Times New Roman" w:cs="Times New Roman"/>
          <w:sz w:val="24"/>
          <w:szCs w:val="24"/>
        </w:rPr>
        <w:br/>
        <w:t>свистели бомбы палачей.</w:t>
      </w:r>
    </w:p>
    <w:p w:rsidR="00F50410" w:rsidRPr="008459B1" w:rsidRDefault="00F50410" w:rsidP="00F50410">
      <w:pPr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sz w:val="24"/>
          <w:szCs w:val="24"/>
        </w:rPr>
        <w:t>Но мы, смиряя страх и плач,</w:t>
      </w:r>
      <w:r w:rsidRPr="008459B1">
        <w:rPr>
          <w:rFonts w:ascii="Times New Roman" w:hAnsi="Times New Roman" w:cs="Times New Roman"/>
          <w:sz w:val="24"/>
          <w:szCs w:val="24"/>
        </w:rPr>
        <w:br/>
        <w:t>твердили, диким взрывам внемля:</w:t>
      </w:r>
      <w:r w:rsidRPr="008459B1">
        <w:rPr>
          <w:rFonts w:ascii="Times New Roman" w:hAnsi="Times New Roman" w:cs="Times New Roman"/>
          <w:sz w:val="24"/>
          <w:szCs w:val="24"/>
        </w:rPr>
        <w:br/>
        <w:t>— Ты проиграл войну, палач,</w:t>
      </w:r>
      <w:r w:rsidRPr="008459B1">
        <w:rPr>
          <w:rFonts w:ascii="Times New Roman" w:hAnsi="Times New Roman" w:cs="Times New Roman"/>
          <w:sz w:val="24"/>
          <w:szCs w:val="24"/>
        </w:rPr>
        <w:br/>
        <w:t>едва вступил на нашу землю!</w:t>
      </w:r>
    </w:p>
    <w:p w:rsidR="00F50410" w:rsidRPr="008459B1" w:rsidRDefault="00F50410" w:rsidP="00F50410">
      <w:pPr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sz w:val="24"/>
          <w:szCs w:val="24"/>
        </w:rPr>
        <w:t>А та зима</w:t>
      </w:r>
      <w:proofErr w:type="gramStart"/>
      <w:r w:rsidRPr="008459B1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8459B1">
        <w:rPr>
          <w:rFonts w:ascii="Times New Roman" w:hAnsi="Times New Roman" w:cs="Times New Roman"/>
          <w:sz w:val="24"/>
          <w:szCs w:val="24"/>
        </w:rPr>
        <w:t>у зиму каждый</w:t>
      </w:r>
      <w:r w:rsidRPr="008459B1">
        <w:rPr>
          <w:rFonts w:ascii="Times New Roman" w:hAnsi="Times New Roman" w:cs="Times New Roman"/>
          <w:sz w:val="24"/>
          <w:szCs w:val="24"/>
        </w:rPr>
        <w:br/>
        <w:t>запечатлел в душе навек —</w:t>
      </w:r>
      <w:r w:rsidRPr="008459B1">
        <w:rPr>
          <w:rFonts w:ascii="Times New Roman" w:hAnsi="Times New Roman" w:cs="Times New Roman"/>
          <w:sz w:val="24"/>
          <w:szCs w:val="24"/>
        </w:rPr>
        <w:br/>
        <w:t>тот голод, тьму, ту злую жажду</w:t>
      </w:r>
      <w:r w:rsidRPr="008459B1">
        <w:rPr>
          <w:rFonts w:ascii="Times New Roman" w:hAnsi="Times New Roman" w:cs="Times New Roman"/>
          <w:sz w:val="24"/>
          <w:szCs w:val="24"/>
        </w:rPr>
        <w:br/>
        <w:t>на берегах застывших рек.</w:t>
      </w:r>
    </w:p>
    <w:p w:rsidR="00F50410" w:rsidRPr="008459B1" w:rsidRDefault="00F50410" w:rsidP="00F50410">
      <w:pPr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sz w:val="24"/>
          <w:szCs w:val="24"/>
        </w:rPr>
        <w:t>Кто жертв не предал дорогих</w:t>
      </w:r>
      <w:r w:rsidRPr="008459B1">
        <w:rPr>
          <w:rFonts w:ascii="Times New Roman" w:hAnsi="Times New Roman" w:cs="Times New Roman"/>
          <w:sz w:val="24"/>
          <w:szCs w:val="24"/>
        </w:rPr>
        <w:br/>
        <w:t>земле голодной ленинградской —</w:t>
      </w:r>
      <w:r w:rsidRPr="008459B1">
        <w:rPr>
          <w:rFonts w:ascii="Times New Roman" w:hAnsi="Times New Roman" w:cs="Times New Roman"/>
          <w:sz w:val="24"/>
          <w:szCs w:val="24"/>
        </w:rPr>
        <w:br/>
        <w:t>без бранных почестей, нагих,</w:t>
      </w:r>
      <w:r w:rsidRPr="008459B1">
        <w:rPr>
          <w:rFonts w:ascii="Times New Roman" w:hAnsi="Times New Roman" w:cs="Times New Roman"/>
          <w:sz w:val="24"/>
          <w:szCs w:val="24"/>
        </w:rPr>
        <w:br/>
        <w:t>в одной большой траншее братской?!</w:t>
      </w:r>
    </w:p>
    <w:p w:rsidR="00F50410" w:rsidRPr="008459B1" w:rsidRDefault="00F50410" w:rsidP="00F50410">
      <w:pPr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sz w:val="24"/>
          <w:szCs w:val="24"/>
        </w:rPr>
        <w:t>Но, позабыв, что значит плач,</w:t>
      </w:r>
      <w:r w:rsidRPr="008459B1">
        <w:rPr>
          <w:rFonts w:ascii="Times New Roman" w:hAnsi="Times New Roman" w:cs="Times New Roman"/>
          <w:sz w:val="24"/>
          <w:szCs w:val="24"/>
        </w:rPr>
        <w:br/>
        <w:t>твердили мы сквозь смерть и муку:</w:t>
      </w:r>
      <w:r w:rsidRPr="008459B1">
        <w:rPr>
          <w:rFonts w:ascii="Times New Roman" w:hAnsi="Times New Roman" w:cs="Times New Roman"/>
          <w:sz w:val="24"/>
          <w:szCs w:val="24"/>
        </w:rPr>
        <w:br/>
        <w:t>— Ты проиграл войну, палач,</w:t>
      </w:r>
      <w:r w:rsidRPr="008459B1">
        <w:rPr>
          <w:rFonts w:ascii="Times New Roman" w:hAnsi="Times New Roman" w:cs="Times New Roman"/>
          <w:sz w:val="24"/>
          <w:szCs w:val="24"/>
        </w:rPr>
        <w:br/>
        <w:t>едва занес на город руку!</w:t>
      </w:r>
    </w:p>
    <w:p w:rsidR="00F50410" w:rsidRPr="008459B1" w:rsidRDefault="00F50410" w:rsidP="00F50410">
      <w:pPr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sz w:val="24"/>
          <w:szCs w:val="24"/>
        </w:rPr>
        <w:t>Какой же правдой ныне стало,</w:t>
      </w:r>
      <w:r w:rsidRPr="008459B1">
        <w:rPr>
          <w:rFonts w:ascii="Times New Roman" w:hAnsi="Times New Roman" w:cs="Times New Roman"/>
          <w:sz w:val="24"/>
          <w:szCs w:val="24"/>
        </w:rPr>
        <w:br/>
        <w:t>какой грозой свершилось то,</w:t>
      </w:r>
      <w:r w:rsidRPr="008459B1">
        <w:rPr>
          <w:rFonts w:ascii="Times New Roman" w:hAnsi="Times New Roman" w:cs="Times New Roman"/>
          <w:sz w:val="24"/>
          <w:szCs w:val="24"/>
        </w:rPr>
        <w:br/>
        <w:t>что исступленною мечтой,</w:t>
      </w:r>
      <w:r w:rsidRPr="008459B1">
        <w:rPr>
          <w:rFonts w:ascii="Times New Roman" w:hAnsi="Times New Roman" w:cs="Times New Roman"/>
          <w:sz w:val="24"/>
          <w:szCs w:val="24"/>
        </w:rPr>
        <w:br/>
        <w:t>что бредом гордости казалось!</w:t>
      </w:r>
    </w:p>
    <w:p w:rsidR="00877C31" w:rsidRPr="008459B1" w:rsidRDefault="00F50410">
      <w:pPr>
        <w:rPr>
          <w:rFonts w:ascii="Times New Roman" w:hAnsi="Times New Roman" w:cs="Times New Roman"/>
          <w:sz w:val="24"/>
          <w:szCs w:val="24"/>
        </w:rPr>
      </w:pPr>
      <w:r w:rsidRPr="008459B1">
        <w:rPr>
          <w:rFonts w:ascii="Times New Roman" w:hAnsi="Times New Roman" w:cs="Times New Roman"/>
          <w:sz w:val="24"/>
          <w:szCs w:val="24"/>
        </w:rPr>
        <w:t>Так пусть же мир сегодня слышит</w:t>
      </w:r>
      <w:r w:rsidRPr="008459B1">
        <w:rPr>
          <w:rFonts w:ascii="Times New Roman" w:hAnsi="Times New Roman" w:cs="Times New Roman"/>
          <w:sz w:val="24"/>
          <w:szCs w:val="24"/>
        </w:rPr>
        <w:br/>
        <w:t>салюта русского раскат.</w:t>
      </w:r>
      <w:r w:rsidRPr="008459B1">
        <w:rPr>
          <w:rFonts w:ascii="Times New Roman" w:hAnsi="Times New Roman" w:cs="Times New Roman"/>
          <w:sz w:val="24"/>
          <w:szCs w:val="24"/>
        </w:rPr>
        <w:br/>
        <w:t xml:space="preserve">Да, это мстит, ликует, </w:t>
      </w:r>
      <w:r w:rsidR="00220B1F" w:rsidRPr="008459B1">
        <w:rPr>
          <w:rFonts w:ascii="Times New Roman" w:hAnsi="Times New Roman" w:cs="Times New Roman"/>
          <w:sz w:val="24"/>
          <w:szCs w:val="24"/>
        </w:rPr>
        <w:t>дышит!</w:t>
      </w:r>
      <w:r w:rsidR="00220B1F" w:rsidRPr="008459B1">
        <w:rPr>
          <w:rFonts w:ascii="Times New Roman" w:hAnsi="Times New Roman" w:cs="Times New Roman"/>
          <w:sz w:val="24"/>
          <w:szCs w:val="24"/>
        </w:rPr>
        <w:br/>
        <w:t>Победоносный</w:t>
      </w:r>
      <w:r w:rsidRPr="008459B1">
        <w:rPr>
          <w:rFonts w:ascii="Times New Roman" w:hAnsi="Times New Roman" w:cs="Times New Roman"/>
          <w:sz w:val="24"/>
          <w:szCs w:val="24"/>
        </w:rPr>
        <w:t xml:space="preserve"> Ленинград!</w:t>
      </w:r>
    </w:p>
    <w:sectPr w:rsidR="00877C31" w:rsidRPr="008459B1" w:rsidSect="008459B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FB0"/>
    <w:multiLevelType w:val="multilevel"/>
    <w:tmpl w:val="E462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4424D"/>
    <w:multiLevelType w:val="hybridMultilevel"/>
    <w:tmpl w:val="D826EC34"/>
    <w:lvl w:ilvl="0" w:tplc="076C34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90182"/>
    <w:multiLevelType w:val="multilevel"/>
    <w:tmpl w:val="084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706F4"/>
    <w:multiLevelType w:val="hybridMultilevel"/>
    <w:tmpl w:val="D826EC34"/>
    <w:lvl w:ilvl="0" w:tplc="076C3494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956458D"/>
    <w:multiLevelType w:val="hybridMultilevel"/>
    <w:tmpl w:val="EBDE41CE"/>
    <w:lvl w:ilvl="0" w:tplc="70A61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C6B257F"/>
    <w:multiLevelType w:val="hybridMultilevel"/>
    <w:tmpl w:val="87F68CB0"/>
    <w:lvl w:ilvl="0" w:tplc="70A610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9A1BCE"/>
    <w:multiLevelType w:val="hybridMultilevel"/>
    <w:tmpl w:val="DD3A9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E5C58D2"/>
    <w:multiLevelType w:val="hybridMultilevel"/>
    <w:tmpl w:val="6A966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693680"/>
    <w:multiLevelType w:val="multilevel"/>
    <w:tmpl w:val="396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6F4658"/>
    <w:multiLevelType w:val="hybridMultilevel"/>
    <w:tmpl w:val="E55E0E64"/>
    <w:lvl w:ilvl="0" w:tplc="70A610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7B66EF"/>
    <w:multiLevelType w:val="multilevel"/>
    <w:tmpl w:val="3B6C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445AD1"/>
    <w:multiLevelType w:val="hybridMultilevel"/>
    <w:tmpl w:val="A232FEF4"/>
    <w:lvl w:ilvl="0" w:tplc="70A610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6605C7"/>
    <w:multiLevelType w:val="hybridMultilevel"/>
    <w:tmpl w:val="95C665E6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C0E73"/>
    <w:multiLevelType w:val="hybridMultilevel"/>
    <w:tmpl w:val="01325270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BA4588"/>
    <w:multiLevelType w:val="hybridMultilevel"/>
    <w:tmpl w:val="B2260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13"/>
  </w:num>
  <w:num w:numId="11">
    <w:abstractNumId w:val="14"/>
  </w:num>
  <w:num w:numId="12">
    <w:abstractNumId w:val="12"/>
  </w:num>
  <w:num w:numId="13">
    <w:abstractNumId w:val="5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093A60"/>
    <w:rsid w:val="00093A60"/>
    <w:rsid w:val="00120D8F"/>
    <w:rsid w:val="001744CC"/>
    <w:rsid w:val="001E0002"/>
    <w:rsid w:val="00220B1F"/>
    <w:rsid w:val="0039120D"/>
    <w:rsid w:val="00505095"/>
    <w:rsid w:val="00682C19"/>
    <w:rsid w:val="007941CF"/>
    <w:rsid w:val="007A0B7C"/>
    <w:rsid w:val="00832540"/>
    <w:rsid w:val="008459B1"/>
    <w:rsid w:val="00877C31"/>
    <w:rsid w:val="00AD5389"/>
    <w:rsid w:val="00C46C4A"/>
    <w:rsid w:val="00D83E60"/>
    <w:rsid w:val="00E16C0F"/>
    <w:rsid w:val="00E84E5E"/>
    <w:rsid w:val="00EA07E6"/>
    <w:rsid w:val="00F5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4E5E"/>
    <w:pPr>
      <w:ind w:left="720"/>
      <w:contextualSpacing/>
    </w:pPr>
  </w:style>
  <w:style w:type="paragraph" w:styleId="a5">
    <w:name w:val="No Spacing"/>
    <w:uiPriority w:val="1"/>
    <w:qFormat/>
    <w:rsid w:val="00F504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F50410"/>
  </w:style>
  <w:style w:type="character" w:styleId="a6">
    <w:name w:val="Hyperlink"/>
    <w:basedOn w:val="a0"/>
    <w:uiPriority w:val="99"/>
    <w:unhideWhenUsed/>
    <w:rsid w:val="001744C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20B1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4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Y-_BB-0nBCrtkg" TargetMode="External"/><Relationship Id="rId5" Type="http://schemas.openxmlformats.org/officeDocument/2006/relationships/hyperlink" Target="https://disk.yandex.ru/i/Rk-VGrCIUyaP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Павлов</dc:creator>
  <cp:keywords/>
  <dc:description/>
  <cp:lastModifiedBy>школа ГИЛИБ</cp:lastModifiedBy>
  <cp:revision>8</cp:revision>
  <cp:lastPrinted>2023-01-17T09:53:00Z</cp:lastPrinted>
  <dcterms:created xsi:type="dcterms:W3CDTF">2023-01-09T10:35:00Z</dcterms:created>
  <dcterms:modified xsi:type="dcterms:W3CDTF">2023-01-17T09:53:00Z</dcterms:modified>
</cp:coreProperties>
</file>