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BDB" w:rsidRPr="008328E8" w:rsidRDefault="00BC2B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8328E8" w:rsidRDefault="00BC2B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E11DF5" w:rsidRDefault="008328E8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E11DF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Рабочая программа воспитания М</w:t>
      </w:r>
      <w:r w:rsidR="00043D0F" w:rsidRPr="00E11DF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КОУ «Гилибская СОШ»</w:t>
      </w:r>
      <w:r w:rsidRPr="00E11DF5">
        <w:rPr>
          <w:sz w:val="72"/>
          <w:szCs w:val="72"/>
          <w:lang w:val="ru-RU"/>
        </w:rPr>
        <w:br/>
      </w:r>
      <w:r w:rsidRPr="00E11DF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на уровень начального общего образования</w:t>
      </w:r>
    </w:p>
    <w:p w:rsidR="00E11DF5" w:rsidRPr="00E11DF5" w:rsidRDefault="00E11DF5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E11DF5" w:rsidRDefault="00BA3809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2022</w:t>
      </w:r>
      <w:r w:rsidR="00E11DF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-2025г.</w:t>
      </w:r>
    </w:p>
    <w:p w:rsidR="00E11DF5" w:rsidRDefault="00E11DF5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E11DF5" w:rsidRPr="006030A6" w:rsidRDefault="006030A6" w:rsidP="006030A6">
      <w:pPr>
        <w:jc w:val="right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Гасанова М.О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.-1</w:t>
      </w: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класс</w:t>
      </w:r>
    </w:p>
    <w:p w:rsidR="00E11DF5" w:rsidRPr="00E11DF5" w:rsidRDefault="00E11DF5" w:rsidP="00E11DF5">
      <w:pPr>
        <w:jc w:val="right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Магомедова З.А</w:t>
      </w:r>
      <w:r w:rsidR="006030A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.-2</w:t>
      </w: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класс</w:t>
      </w:r>
    </w:p>
    <w:p w:rsidR="00E11DF5" w:rsidRPr="00E11DF5" w:rsidRDefault="00E11DF5" w:rsidP="00E11DF5">
      <w:pPr>
        <w:jc w:val="right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Ибрагимова П.М</w:t>
      </w:r>
      <w:r w:rsidR="006030A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.-3</w:t>
      </w: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класс</w:t>
      </w:r>
    </w:p>
    <w:p w:rsidR="00E11DF5" w:rsidRPr="00E11DF5" w:rsidRDefault="00E11DF5" w:rsidP="00E11DF5">
      <w:pPr>
        <w:jc w:val="right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Магомедова М.А</w:t>
      </w:r>
      <w:r w:rsidR="006030A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.-4 </w:t>
      </w:r>
      <w:r w:rsidRPr="00E11DF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класс</w:t>
      </w:r>
    </w:p>
    <w:p w:rsidR="00E11DF5" w:rsidRDefault="00E11D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2BDB" w:rsidRPr="00E11DF5" w:rsidRDefault="00E11DF5" w:rsidP="00E11D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С.Гилиб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C2BDB" w:rsidRDefault="00BC2B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0A6" w:rsidRPr="008328E8" w:rsidRDefault="006030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Содержание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Цель и задачи воспитания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BC2BDB" w:rsidRPr="008328E8" w:rsidRDefault="00BC2B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8328E8" w:rsidRDefault="00BC2B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BC2BDB" w:rsidRPr="008328E8" w:rsidRDefault="00043D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8328E8"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школа, образовательная организация) имеет сформировавшиеся принципы и традиции воспитательной работы. Контингент школы составляют преимущественно дети из близлежащих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сёл</w:t>
      </w:r>
      <w:r w:rsidR="008328E8" w:rsidRPr="008328E8">
        <w:rPr>
          <w:rFonts w:hAnsi="Times New Roman" w:cs="Times New Roman"/>
          <w:color w:val="000000"/>
          <w:sz w:val="24"/>
          <w:szCs w:val="24"/>
          <w:lang w:val="ru-RU"/>
        </w:rPr>
        <w:t>.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BC2BDB" w:rsidRPr="008328E8" w:rsidRDefault="008328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BC2BDB" w:rsidRPr="008328E8" w:rsidRDefault="008328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BC2BDB" w:rsidRPr="008328E8" w:rsidRDefault="008328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BC2BDB" w:rsidRPr="008328E8" w:rsidRDefault="008328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BC2BDB" w:rsidRPr="008328E8" w:rsidRDefault="008328E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системность, целесообразность и творческий подход к воспитанию как условия его эффективности.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Школа сформировала следующие традиции воспитательной работы: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1)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2) важной чертой каждого ключевого дела и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большинства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используемых для воспитания других совместных дел педагогов и школьников является коллективная 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разработка, коллективное планирование, коллективное проведение и коллективный анализ их результатов;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3)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4) в проведении общешкольных дел отсутствует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соревновательность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 классами, поощряется конструктивное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межклассное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взаимодействие школьников, а также их социальная активность;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5)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6) ключевой фигурой воспитания в начальной школе является учитель начальных классов, реализующий по отношению к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защитную, личностно развивающую, организационную, посредническую (в разрешении конфликтов) функции.</w:t>
      </w:r>
    </w:p>
    <w:p w:rsidR="00BC2BDB" w:rsidRPr="008328E8" w:rsidRDefault="00BC2B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и задачи воспитания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="00043D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общеобразовательной организации – личностное развитие школьников, проявляющееся:</w:t>
      </w:r>
      <w:proofErr w:type="gramEnd"/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целевые приоритеты на уровне начального общего образования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, которым необходимо уделять чуть большее внимание в начальной школе. Главный приоритет – создание благоприятных условий для усвоения школьниками социально значимых знаний – основных норм и традиций того общества, в котором они живут.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Выделение данного приоритета связано с особенностями детей младшего школьного возраста – самоутвердиться в своем новом социальном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наиболее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важным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относятся следующие:</w:t>
      </w:r>
    </w:p>
    <w:p w:rsidR="00BC2BDB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помогая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знать и любить свою Родину – свой родной дом, двор, улицу, город, село, свою страну;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быть вежливым и опрятным, скромным и приветливым;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личной гигиены, режим дня, вести здоровый образ жизни;</w:t>
      </w:r>
    </w:p>
    <w:p w:rsidR="00BC2BDB" w:rsidRPr="008328E8" w:rsidRDefault="00832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BC2BDB" w:rsidRPr="008328E8" w:rsidRDefault="008328E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Добросовестная работа педагогов, направленная на достижение поставленной цели,</w:t>
      </w:r>
      <w:r w:rsidR="00043D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сложных поисках счастья для себя и окружающих его людей.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работу школьных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медиа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, реализовывать их воспитательный потенциал;</w:t>
      </w:r>
    </w:p>
    <w:p w:rsidR="00BC2BDB" w:rsidRPr="008328E8" w:rsidRDefault="00832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развивать предметно-эстетическую среду школы и реализовывать ее воспитательные возможности;</w:t>
      </w:r>
    </w:p>
    <w:p w:rsidR="00BC2BDB" w:rsidRPr="008328E8" w:rsidRDefault="008328E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антисоциального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 школьников.</w:t>
      </w:r>
    </w:p>
    <w:p w:rsidR="00BC2BDB" w:rsidRPr="008328E8" w:rsidRDefault="00BC2B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Виды, формы и содержание деятельности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Модуль «Ключевые общешкольные дела»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мероприятийный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 воспитания, сводящийся к набору мероприятий, организуемых педагогами для детей.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Для этого в образовательной организации используются следующие формы работы.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2BDB" w:rsidRPr="008328E8" w:rsidRDefault="008328E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BC2BDB" w:rsidRPr="008328E8" w:rsidRDefault="008328E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2BDB" w:rsidRPr="008328E8" w:rsidRDefault="008328E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</w:p>
    <w:p w:rsidR="00BC2BDB" w:rsidRPr="008328E8" w:rsidRDefault="008328E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BC2BDB" w:rsidRPr="008328E8" w:rsidRDefault="008328E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новых социальных статусов в школе и развивающие школьную идентичность детей.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2BDB" w:rsidRPr="008328E8" w:rsidRDefault="008328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вовлечение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 возможности каждого ребенка в ключевые дела школы в одной из возможных для них ролей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C2BDB" w:rsidRPr="008328E8" w:rsidRDefault="008328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C2BDB" w:rsidRPr="008328E8" w:rsidRDefault="008328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C2BDB" w:rsidRPr="008328E8" w:rsidRDefault="008328E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Модуль «Классное руководство»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Осуществляя работу с классом, учитель начальных классов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2BDB" w:rsidRPr="008328E8" w:rsidRDefault="008328E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C2BDB" w:rsidRPr="008328E8" w:rsidRDefault="008328E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C2BDB" w:rsidRPr="008328E8" w:rsidRDefault="008328E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C2BDB" w:rsidRPr="008328E8" w:rsidRDefault="008328E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через: игры и тренинги на сплочение и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классе дней рождения детей, включающие в себя подготовленные ученическими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микрогруппами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внутриклассные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BC2BDB" w:rsidRPr="008328E8" w:rsidRDefault="008328E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2BDB" w:rsidRPr="008328E8" w:rsidRDefault="008328E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BC2BDB" w:rsidRPr="008328E8" w:rsidRDefault="008328E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C2BDB" w:rsidRPr="008328E8" w:rsidRDefault="008328E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BC2BDB" w:rsidRPr="008328E8" w:rsidRDefault="008328E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BC2BDB" w:rsidRPr="008328E8" w:rsidRDefault="008328E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BC2BDB" w:rsidRPr="008328E8" w:rsidRDefault="008328E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BC2BDB" w:rsidRPr="008328E8" w:rsidRDefault="008328E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BC2BDB" w:rsidRPr="008328E8" w:rsidRDefault="008328E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C2BDB" w:rsidRPr="008328E8" w:rsidRDefault="008328E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BC2BDB" w:rsidRPr="008328E8" w:rsidRDefault="008328E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на базе класса семейных праздников, конкурсов, соревнований, направленных на сплочение семьи и школы.</w:t>
      </w: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="00E11D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Модуль</w:t>
      </w: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«Курсы внеурочной деятельности»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2BDB" w:rsidRPr="008328E8" w:rsidRDefault="008328E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C2BDB" w:rsidRPr="008328E8" w:rsidRDefault="008328E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поощрение педагогами детских инициатив и детского самоуправления.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1) 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2) художественное творчество. Курсы внеурочной деятельности, создающие благоприятные условия для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просоциальной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3) 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4) 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5) 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Модуль «Школьный урок»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Реализация учителями начальных классов воспитательного потенциала урока предполагает следующее:</w:t>
      </w:r>
    </w:p>
    <w:p w:rsidR="00BC2BDB" w:rsidRPr="008328E8" w:rsidRDefault="008328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C2BDB" w:rsidRPr="008328E8" w:rsidRDefault="008328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C2BDB" w:rsidRPr="008328E8" w:rsidRDefault="008328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C2BDB" w:rsidRPr="008328E8" w:rsidRDefault="008328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C2BDB" w:rsidRPr="008328E8" w:rsidRDefault="008328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C2BDB" w:rsidRPr="008328E8" w:rsidRDefault="008328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C2BDB" w:rsidRPr="008328E8" w:rsidRDefault="008328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C2BDB" w:rsidRPr="008328E8" w:rsidRDefault="008328E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Модуль «Работа с родителями»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2BDB" w:rsidRPr="008328E8" w:rsidRDefault="008328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Совет родителей, участвующие в управлении образовательной организацией и решении вопросов воспитания и социализации их детей;</w:t>
      </w:r>
    </w:p>
    <w:p w:rsidR="00BC2BDB" w:rsidRPr="008328E8" w:rsidRDefault="008328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BC2BDB" w:rsidRPr="008328E8" w:rsidRDefault="008328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BC2BDB" w:rsidRPr="008328E8" w:rsidRDefault="008328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C2BDB" w:rsidRPr="008328E8" w:rsidRDefault="008328E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BC2BDB" w:rsidRDefault="008328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2BDB" w:rsidRPr="008328E8" w:rsidRDefault="008328E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BC2BDB" w:rsidRPr="008328E8" w:rsidRDefault="008328E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C2BDB" w:rsidRPr="008328E8" w:rsidRDefault="008328E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внутриклассных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BC2BDB" w:rsidRPr="008328E8" w:rsidRDefault="008328E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 консультирование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«Экскурсии, экспедиции, походы»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BC2BDB" w:rsidRPr="008328E8" w:rsidRDefault="008328E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регулярные пешие прогулки, экскурсии или походы выходного дня, организуемые учителями начальных классов и родителями школьников: в музей, в картинную галерею, в технопарк, на предприятие, на природу;</w:t>
      </w:r>
    </w:p>
    <w:p w:rsidR="00BC2BDB" w:rsidRPr="008328E8" w:rsidRDefault="008328E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BC2BDB" w:rsidRPr="008328E8" w:rsidRDefault="008328E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участием команд, сформированных из педагогов, детей и родителей школьников, включающий в себя, например: соревнование по технике пешеходного туризма, соревнование по спортивному ориентированию, 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эстафету.</w:t>
      </w: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Модуль «Организация предметно-эстетической среды»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BC2BDB" w:rsidRPr="008328E8" w:rsidRDefault="008328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фотоотчетов</w:t>
      </w:r>
      <w:proofErr w:type="spell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BC2BDB" w:rsidRPr="008328E8" w:rsidRDefault="008328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озеленение пришкольной территории, разбивка клумб, тенистых аллей,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BC2BDB" w:rsidRPr="008328E8" w:rsidRDefault="008328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BC2BDB" w:rsidRPr="008328E8" w:rsidRDefault="008328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 классных кабинетов, осуществляемое учителями начальных классов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BC2BDB" w:rsidRPr="008328E8" w:rsidRDefault="008328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BC2BDB" w:rsidRPr="008328E8" w:rsidRDefault="008328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</w:t>
      </w:r>
    </w:p>
    <w:p w:rsidR="00BC2BDB" w:rsidRDefault="008328E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E11DF5" w:rsidRPr="00E11DF5" w:rsidRDefault="00E11DF5" w:rsidP="00E11DF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8.</w:t>
      </w: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Модуль «Профориентация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</w:t>
      </w:r>
    </w:p>
    <w:p w:rsidR="00E11DF5" w:rsidRPr="007C4450" w:rsidRDefault="00E11DF5" w:rsidP="00E11DF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Совместная деятельность педагогических работников и обучающихся по данному направлению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профориентационно</w:t>
      </w:r>
      <w:proofErr w:type="spell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внепрофессиональную</w:t>
      </w:r>
      <w:proofErr w:type="spell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составляющие такой деятельности.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E11DF5" w:rsidRPr="00E11DF5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циклы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профориентационных</w:t>
      </w:r>
      <w:proofErr w:type="spellEnd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часов общения, 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которые для учащихся 5–10-х классов проводятся по плану один раз в месяц на параллель. Здесь обсуждаются насущные поведенческие, нравственные, социальные проблемы, касающиеся жизни школы, города, страны. Здесь школьники могут приобрести и новые социально значимые знания (о себе, об окружающих людях, об обществе, его проблемах и способах их решения) или развить в себе те или иные социально значимые отношения (такие как ценностное отношение к людям, уважительное отношение к чужому мнению, к разнообразию взглядов); </w:t>
      </w:r>
    </w:p>
    <w:p w:rsidR="00E11DF5" w:rsidRPr="00E11DF5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циклы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профориентационных</w:t>
      </w:r>
      <w:proofErr w:type="spellEnd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игр, 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которые проводятся для учащихся с 5-го по 10-й класс. Проводятся на классных часах. Создаются </w:t>
      </w:r>
      <w:proofErr w:type="spellStart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профориентационно</w:t>
      </w:r>
      <w:proofErr w:type="spell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самоопределение. Организаторами выступают классный руководитель и психолог. В процессе игр ученик получит представление о существующих профессиях, о новых профессиях и специальностях, которые будут востребованы на рынке труда в 2020 году; о профессиональных качествах человека, о навыках </w:t>
      </w:r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XXI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века; о значении труда в жизни человека. Научатся: пользоваться различными источниками информации для изучения мира профессий и труда; ориентироваться в мире профессий; получат возможность оценивать собственные возможности при выборе профессии;</w:t>
      </w:r>
    </w:p>
    <w:p w:rsidR="00E11DF5" w:rsidRPr="007C4450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профориентационные</w:t>
      </w:r>
      <w:proofErr w:type="spellEnd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экскурсии, 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список которых формируется на основе опроса обучающихся с 5-го по 11-й класс. Экскурсии проводятся с мая по сентябрь. Перед экскурсией проводится подготовительная работа – учащиеся находят информацию о предприятии, формулируют вопросы, которые хотели бы уточнить непосредственно на предприятии. Возможна разработка </w:t>
      </w:r>
      <w:proofErr w:type="spellStart"/>
      <w:proofErr w:type="gramStart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чек-листов</w:t>
      </w:r>
      <w:proofErr w:type="spellEnd"/>
      <w:proofErr w:type="gram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После экскурсии проводится анализ. В результате посещения </w:t>
      </w:r>
      <w:proofErr w:type="spellStart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профориентационных</w:t>
      </w:r>
      <w:proofErr w:type="spell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экскурсий учащиеся овладевают начальными сведениями об особенностях различных профессий, их происхождении и назначении; получают представление о содержании труда в различных профессиональных областях, представление о требованиях к качествам работника, образовании, условиях работы.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мотивации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информированности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выбранной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профессии</w:t>
      </w:r>
      <w:proofErr w:type="spellEnd"/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11DF5" w:rsidRPr="00E11DF5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посещение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профориентационных</w:t>
      </w:r>
      <w:proofErr w:type="spellEnd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парков, 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где обучающиеся в игровой деятельности знакомятся с профессиями, учатся основам межличностного общения, учатся разрешать конфликты и применяют навыки самообслуживания; </w:t>
      </w:r>
    </w:p>
    <w:p w:rsidR="00E11DF5" w:rsidRPr="00E11DF5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организация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профориентационных</w:t>
      </w:r>
      <w:proofErr w:type="spellEnd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смен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 базе пришкольного детского лагеря отдыха, в работе которых принимают участие эксперты в области профориентации и где обучающиеся могут глубже познакомиться с теми или иными 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E11DF5" w:rsidRPr="00E11DF5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изучение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интернет-ресурсов</w:t>
      </w:r>
      <w:proofErr w:type="spellEnd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, посвященных выбору профессий;</w:t>
      </w:r>
    </w:p>
    <w:p w:rsidR="00E11DF5" w:rsidRPr="007C4450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прохождение</w:t>
      </w:r>
      <w:proofErr w:type="spellEnd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профориентационного</w:t>
      </w:r>
      <w:proofErr w:type="spellEnd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онлайн-тестирования</w:t>
      </w:r>
      <w:proofErr w:type="spellEnd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;</w:t>
      </w:r>
      <w:r w:rsidRPr="007C44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E11DF5" w:rsidRPr="00E11DF5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прохождение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онлайн-курсов</w:t>
      </w:r>
      <w:proofErr w:type="spell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по интересующим профессиям и направлениям образования;</w:t>
      </w:r>
    </w:p>
    <w:p w:rsidR="00E11DF5" w:rsidRPr="00E11DF5" w:rsidRDefault="00E11DF5" w:rsidP="00E11DF5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участие в работе всероссийских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профориентационных</w:t>
      </w:r>
      <w:proofErr w:type="spellEnd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проектов, созданных в сети </w:t>
      </w:r>
      <w:proofErr w:type="spell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Интернет</w:t>
      </w:r>
      <w:proofErr w:type="gramStart"/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: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</w:t>
      </w:r>
      <w:proofErr w:type="gram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росмотр</w:t>
      </w:r>
      <w:proofErr w:type="spellEnd"/>
      <w:r w:rsidRPr="00E11DF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лекций, решение учебно-тренировочных задач, участие в мастер-классах, посещение открытых уроков.</w:t>
      </w:r>
    </w:p>
    <w:p w:rsidR="00E11DF5" w:rsidRPr="00E11DF5" w:rsidRDefault="00E11DF5" w:rsidP="00E11DF5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lang w:val="ru-RU" w:eastAsia="ru-RU"/>
        </w:rPr>
        <w:t>9.</w:t>
      </w:r>
      <w:r w:rsidRPr="00E11DF5">
        <w:rPr>
          <w:rFonts w:ascii="Times New Roman" w:eastAsia="Times New Roman" w:hAnsi="Times New Roman" w:cs="Times New Roman"/>
          <w:b/>
          <w:bCs/>
          <w:color w:val="222222"/>
          <w:sz w:val="24"/>
          <w:lang w:val="ru-RU" w:eastAsia="ru-RU"/>
        </w:rPr>
        <w:t>Модуль «Самоуправление</w:t>
      </w:r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»</w:t>
      </w:r>
    </w:p>
    <w:p w:rsidR="00E11DF5" w:rsidRPr="00E11DF5" w:rsidRDefault="00E11DF5" w:rsidP="00E11DF5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 xml:space="preserve">Поддержка детского самоуправления в школе помогает педагогам воспитывать в </w:t>
      </w:r>
      <w:proofErr w:type="gramStart"/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обучающихся</w:t>
      </w:r>
      <w:proofErr w:type="gramEnd"/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E11DF5" w:rsidRPr="00E11DF5" w:rsidRDefault="00E11DF5" w:rsidP="00E11DF5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Детское самоуправление в школе осуществляется следующим образом:</w:t>
      </w:r>
    </w:p>
    <w:p w:rsidR="00E11DF5" w:rsidRPr="007C4450" w:rsidRDefault="00E11DF5" w:rsidP="00E11DF5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eastAsia="ru-RU"/>
        </w:rPr>
      </w:pPr>
      <w:proofErr w:type="spellStart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На</w:t>
      </w:r>
      <w:proofErr w:type="spellEnd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уровне</w:t>
      </w:r>
      <w:proofErr w:type="spellEnd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 xml:space="preserve"> </w:t>
      </w:r>
      <w:proofErr w:type="spellStart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школы</w:t>
      </w:r>
      <w:proofErr w:type="spellEnd"/>
      <w:r w:rsidRPr="007C4450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:</w:t>
      </w:r>
    </w:p>
    <w:p w:rsidR="00E11DF5" w:rsidRPr="00E11DF5" w:rsidRDefault="00E11DF5" w:rsidP="00E11DF5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через деятельность выборного школьного комитета,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11DF5" w:rsidRPr="00E11DF5" w:rsidRDefault="00E11DF5" w:rsidP="00E11DF5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proofErr w:type="gramStart"/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через деятельность совета старост (оргкомитет школы),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E11DF5" w:rsidRPr="00E11DF5" w:rsidRDefault="00E11DF5" w:rsidP="00E11DF5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флешмобов</w:t>
      </w:r>
      <w:proofErr w:type="spellEnd"/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 xml:space="preserve"> и т. п.);</w:t>
      </w:r>
    </w:p>
    <w:p w:rsidR="00E11DF5" w:rsidRPr="00E11DF5" w:rsidRDefault="00E11DF5" w:rsidP="00E11DF5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 п.;</w:t>
      </w:r>
    </w:p>
    <w:p w:rsidR="00E11DF5" w:rsidRPr="00E11DF5" w:rsidRDefault="00E11DF5" w:rsidP="00E11DF5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</w:pPr>
      <w:r w:rsidRPr="00E11DF5">
        <w:rPr>
          <w:rFonts w:ascii="Times New Roman" w:eastAsia="Times New Roman" w:hAnsi="Times New Roman" w:cs="Times New Roman"/>
          <w:color w:val="222222"/>
          <w:sz w:val="24"/>
          <w:szCs w:val="20"/>
          <w:lang w:val="ru-RU"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E11DF5" w:rsidRPr="00E11DF5" w:rsidRDefault="00E11DF5" w:rsidP="00E11DF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</w:p>
    <w:p w:rsidR="00E11DF5" w:rsidRPr="008328E8" w:rsidRDefault="00E11DF5" w:rsidP="00E11DF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Default="00BC2B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DF5" w:rsidRDefault="00E11D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DF5" w:rsidRPr="008328E8" w:rsidRDefault="00E11D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2BDB" w:rsidRPr="008328E8" w:rsidRDefault="00832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Основные направления самоанализа воспитательной работы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Самоанализ осуществляется ежегодно силами самой образовательной организации с привлечением (при необходимости) внешних экспертов.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C2BDB" w:rsidRPr="008328E8" w:rsidRDefault="008328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к ученикам, так и к педагогам, реализующим воспитательный процесс;</w:t>
      </w:r>
    </w:p>
    <w:p w:rsidR="00BC2BDB" w:rsidRPr="008328E8" w:rsidRDefault="008328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BC2BDB" w:rsidRPr="008328E8" w:rsidRDefault="008328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C2BDB" w:rsidRPr="008328E8" w:rsidRDefault="008328E8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Направления анализа зависят от анализируемых объектов. Основными объектами анализа организуемого в школе воспитательного процесса являются: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1. Результаты воспитания, социализации и саморазвития школьников.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заседании управляющего совета или педагогического совета школы.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</w:t>
      </w: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минувший учебный год; какие проблемы решить не удалось и почему; какие новые проблемы появились,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далее предстоит работать педагогическому коллективу.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2. Состояние организуемой в школе совместной деятельности детей и взрослых.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анализ заместителем директора по воспитательной работе, учителями начальных классов и родителями, хорошо знакомыми с деятельностью школы.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педагогического совета школы.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2BDB" w:rsidRPr="008328E8" w:rsidRDefault="008328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качеством проводимых общешкольных ключевых дел;</w:t>
      </w:r>
    </w:p>
    <w:p w:rsidR="00BC2BDB" w:rsidRPr="008328E8" w:rsidRDefault="008328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качеством совместной деятельности классных руководителей и их классов;</w:t>
      </w:r>
    </w:p>
    <w:p w:rsidR="00BC2BDB" w:rsidRPr="008328E8" w:rsidRDefault="008328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качеством организуемой в школе внеурочной деятельности;</w:t>
      </w:r>
    </w:p>
    <w:p w:rsidR="00BC2BDB" w:rsidRPr="008328E8" w:rsidRDefault="008328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качеством реализации личностно развивающего потенциала школьных уроков;</w:t>
      </w:r>
    </w:p>
    <w:p w:rsidR="00BC2BDB" w:rsidRPr="008328E8" w:rsidRDefault="008328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качеством проводимых в школе экскурсий, экспедиций, походов;</w:t>
      </w:r>
    </w:p>
    <w:p w:rsidR="00BC2BDB" w:rsidRPr="008328E8" w:rsidRDefault="008328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качеством организации предметно-эстетической среды школы;</w:t>
      </w:r>
    </w:p>
    <w:p w:rsidR="00BC2BDB" w:rsidRPr="008328E8" w:rsidRDefault="008328E8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качеством взаимодействия школы и семей школьников.</w:t>
      </w:r>
    </w:p>
    <w:p w:rsidR="00BC2BDB" w:rsidRPr="008328E8" w:rsidRDefault="00832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28E8">
        <w:rPr>
          <w:rFonts w:hAnsi="Times New Roman" w:cs="Times New Roman"/>
          <w:color w:val="000000"/>
          <w:sz w:val="24"/>
          <w:szCs w:val="24"/>
          <w:lang w:val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BC2BDB" w:rsidRPr="008328E8" w:rsidSect="00BC2BDB">
      <w:foot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DF5" w:rsidRDefault="00E11DF5" w:rsidP="00E11DF5">
      <w:pPr>
        <w:spacing w:before="0" w:after="0"/>
      </w:pPr>
      <w:r>
        <w:separator/>
      </w:r>
    </w:p>
  </w:endnote>
  <w:endnote w:type="continuationSeparator" w:id="1">
    <w:p w:rsidR="00E11DF5" w:rsidRDefault="00E11DF5" w:rsidP="00E11DF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35524"/>
      <w:docPartObj>
        <w:docPartGallery w:val="Page Numbers (Bottom of Page)"/>
        <w:docPartUnique/>
      </w:docPartObj>
    </w:sdtPr>
    <w:sdtContent>
      <w:p w:rsidR="00E11DF5" w:rsidRDefault="00383B3B">
        <w:pPr>
          <w:pStyle w:val="a5"/>
          <w:jc w:val="center"/>
        </w:pPr>
        <w:fldSimple w:instr=" PAGE   \* MERGEFORMAT ">
          <w:r w:rsidR="00BA3809">
            <w:rPr>
              <w:noProof/>
            </w:rPr>
            <w:t>7</w:t>
          </w:r>
        </w:fldSimple>
      </w:p>
    </w:sdtContent>
  </w:sdt>
  <w:p w:rsidR="00E11DF5" w:rsidRDefault="00E11D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DF5" w:rsidRDefault="00E11DF5" w:rsidP="00E11DF5">
      <w:pPr>
        <w:spacing w:before="0" w:after="0"/>
      </w:pPr>
      <w:r>
        <w:separator/>
      </w:r>
    </w:p>
  </w:footnote>
  <w:footnote w:type="continuationSeparator" w:id="1">
    <w:p w:rsidR="00E11DF5" w:rsidRDefault="00E11DF5" w:rsidP="00E11DF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73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E4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D7F51"/>
    <w:multiLevelType w:val="multilevel"/>
    <w:tmpl w:val="265E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E5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124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D5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3731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D005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4F7E77"/>
    <w:multiLevelType w:val="multilevel"/>
    <w:tmpl w:val="FE6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605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837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C2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84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1D5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090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535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B2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E31C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3E0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7"/>
  </w:num>
  <w:num w:numId="5">
    <w:abstractNumId w:val="18"/>
  </w:num>
  <w:num w:numId="6">
    <w:abstractNumId w:val="3"/>
  </w:num>
  <w:num w:numId="7">
    <w:abstractNumId w:val="6"/>
  </w:num>
  <w:num w:numId="8">
    <w:abstractNumId w:val="16"/>
  </w:num>
  <w:num w:numId="9">
    <w:abstractNumId w:val="17"/>
  </w:num>
  <w:num w:numId="10">
    <w:abstractNumId w:val="1"/>
  </w:num>
  <w:num w:numId="11">
    <w:abstractNumId w:val="4"/>
  </w:num>
  <w:num w:numId="12">
    <w:abstractNumId w:val="13"/>
  </w:num>
  <w:num w:numId="13">
    <w:abstractNumId w:val="0"/>
  </w:num>
  <w:num w:numId="14">
    <w:abstractNumId w:val="11"/>
  </w:num>
  <w:num w:numId="15">
    <w:abstractNumId w:val="15"/>
  </w:num>
  <w:num w:numId="16">
    <w:abstractNumId w:val="12"/>
  </w:num>
  <w:num w:numId="17">
    <w:abstractNumId w:val="5"/>
  </w:num>
  <w:num w:numId="18">
    <w:abstractNumId w:val="2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43D0F"/>
    <w:rsid w:val="000E14F1"/>
    <w:rsid w:val="002D33B1"/>
    <w:rsid w:val="002D3591"/>
    <w:rsid w:val="003514A0"/>
    <w:rsid w:val="00383B3B"/>
    <w:rsid w:val="003B645A"/>
    <w:rsid w:val="004F7E17"/>
    <w:rsid w:val="005A05CE"/>
    <w:rsid w:val="006030A6"/>
    <w:rsid w:val="00653AF6"/>
    <w:rsid w:val="006E6F12"/>
    <w:rsid w:val="008328E8"/>
    <w:rsid w:val="00B73A5A"/>
    <w:rsid w:val="00BA3809"/>
    <w:rsid w:val="00BC2BDB"/>
    <w:rsid w:val="00E11DF5"/>
    <w:rsid w:val="00E438A1"/>
    <w:rsid w:val="00E50FE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E11DF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1DF5"/>
  </w:style>
  <w:style w:type="paragraph" w:styleId="a5">
    <w:name w:val="footer"/>
    <w:basedOn w:val="a"/>
    <w:link w:val="a6"/>
    <w:uiPriority w:val="99"/>
    <w:unhideWhenUsed/>
    <w:rsid w:val="00E11DF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1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5545</Words>
  <Characters>31609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школа- Гилиб</cp:lastModifiedBy>
  <cp:revision>6</cp:revision>
  <cp:lastPrinted>2021-09-15T10:10:00Z</cp:lastPrinted>
  <dcterms:created xsi:type="dcterms:W3CDTF">2011-11-02T04:15:00Z</dcterms:created>
  <dcterms:modified xsi:type="dcterms:W3CDTF">2022-09-22T05:31:00Z</dcterms:modified>
</cp:coreProperties>
</file>