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3B4474" w14:textId="77777777" w:rsidR="00344D3C" w:rsidRDefault="00344D3C" w:rsidP="00B82BD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BDF8AC" w14:textId="2B700CAE" w:rsidR="00676C10" w:rsidRDefault="00A21433" w:rsidP="00B82BD3">
      <w:pPr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САМОДИАГНОСТИК</w:t>
      </w:r>
      <w:r w:rsidR="00B40B22">
        <w:rPr>
          <w:rFonts w:ascii="Times New Roman" w:eastAsia="Times New Roman" w:hAnsi="Times New Roman" w:cs="Times New Roman"/>
          <w:b/>
          <w:sz w:val="24"/>
          <w:szCs w:val="24"/>
        </w:rPr>
        <w:t>А</w:t>
      </w:r>
    </w:p>
    <w:p w14:paraId="23F9B2DB" w14:textId="67815BA3" w:rsidR="00676C10" w:rsidRPr="00EB7075" w:rsidRDefault="00EB7075" w:rsidP="00B82BD3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B7075">
        <w:rPr>
          <w:rFonts w:ascii="Times New Roman" w:hAnsi="Times New Roman" w:cs="Times New Roman"/>
          <w:b/>
          <w:sz w:val="28"/>
          <w:szCs w:val="28"/>
          <w:lang w:val="en-US"/>
        </w:rPr>
        <w:t>edu056182</w:t>
      </w:r>
    </w:p>
    <w:p w14:paraId="3D4F4344" w14:textId="467FF84E" w:rsidR="00676C10" w:rsidRPr="00EB7075" w:rsidRDefault="00676C10" w:rsidP="00EB7075">
      <w:pPr>
        <w:rPr>
          <w:rFonts w:ascii="Times New Roman" w:hAnsi="Times New Roman" w:cs="Times New Roman"/>
          <w:b/>
          <w:sz w:val="28"/>
          <w:szCs w:val="28"/>
        </w:rPr>
      </w:pPr>
    </w:p>
    <w:p w14:paraId="24D45B06" w14:textId="77777777" w:rsidR="00676C10" w:rsidRDefault="00676C10"/>
    <w:tbl>
      <w:tblPr>
        <w:tblStyle w:val="a4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5665"/>
        <w:gridCol w:w="1985"/>
        <w:gridCol w:w="2410"/>
      </w:tblGrid>
      <w:tr w:rsidR="00676C10" w14:paraId="2F6C2DD1" w14:textId="77777777" w:rsidTr="00D02A53">
        <w:trPr>
          <w:tblHeader/>
          <w:jc w:val="center"/>
        </w:trPr>
        <w:tc>
          <w:tcPr>
            <w:tcW w:w="5665" w:type="dxa"/>
            <w:shd w:val="clear" w:color="auto" w:fill="2F5496"/>
          </w:tcPr>
          <w:p w14:paraId="01B4CE6C" w14:textId="77777777" w:rsidR="00676C10" w:rsidRDefault="00A4401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Факторы риска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2F5496"/>
          </w:tcPr>
          <w:p w14:paraId="105FC587" w14:textId="77777777" w:rsidR="00676C10" w:rsidRPr="00D02A53" w:rsidRDefault="00A4401A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D02A53">
              <w:rPr>
                <w:rFonts w:ascii="Times New Roman" w:eastAsia="Times New Roman" w:hAnsi="Times New Roman" w:cs="Times New Roman"/>
                <w:b/>
                <w:color w:val="FFFFFF"/>
              </w:rPr>
              <w:t>Значимость</w:t>
            </w:r>
            <w:r w:rsidRPr="00D02A53">
              <w:rPr>
                <w:rFonts w:ascii="Times New Roman" w:eastAsia="Times New Roman" w:hAnsi="Times New Roman" w:cs="Times New Roman"/>
                <w:b/>
                <w:color w:val="FFFFFF"/>
              </w:rPr>
              <w:br/>
              <w:t>фактора риска</w:t>
            </w:r>
          </w:p>
          <w:p w14:paraId="452979AD" w14:textId="77777777" w:rsidR="00D02A53" w:rsidRDefault="00D02A53">
            <w:pPr>
              <w:jc w:val="center"/>
            </w:pPr>
            <w:r w:rsidRPr="00D02A53">
              <w:rPr>
                <w:rFonts w:ascii="Times New Roman" w:eastAsia="Times New Roman" w:hAnsi="Times New Roman" w:cs="Times New Roman"/>
                <w:b/>
                <w:color w:val="FFFFFF"/>
              </w:rPr>
              <w:t>(аналитика ФИОКО)</w:t>
            </w:r>
            <w:r w:rsidR="00734C13" w:rsidRPr="00761FAE">
              <w:rPr>
                <w:sz w:val="24"/>
                <w:szCs w:val="24"/>
              </w:rPr>
              <w:t xml:space="preserve"> **</w:t>
            </w:r>
          </w:p>
        </w:tc>
        <w:tc>
          <w:tcPr>
            <w:tcW w:w="2410" w:type="dxa"/>
            <w:shd w:val="clear" w:color="auto" w:fill="2F5496"/>
          </w:tcPr>
          <w:p w14:paraId="632DC414" w14:textId="77777777" w:rsidR="00D02A53" w:rsidRDefault="00D02A53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 xml:space="preserve">Верифицированные </w:t>
            </w:r>
          </w:p>
          <w:p w14:paraId="6DC8121F" w14:textId="77777777" w:rsidR="00676C10" w:rsidRDefault="00D02A5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риски</w:t>
            </w:r>
            <w:r w:rsidR="00734C13" w:rsidRPr="00761FAE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676C10" w14:paraId="2299BDF0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64267CD2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Низкий уровень оснащения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F7296" w14:textId="17B408EC" w:rsidR="00676C10" w:rsidRPr="00EB7075" w:rsidRDefault="00EB7075" w:rsidP="00EB7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075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212BA65B" w14:textId="0766874C" w:rsidR="00676C10" w:rsidRPr="00761FAE" w:rsidRDefault="00EB7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6C10" w14:paraId="2593F3A3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7F186199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Дефицит педагогических кадров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51A60" w14:textId="77DEA952" w:rsidR="00676C10" w:rsidRPr="00EB7075" w:rsidRDefault="00EB7075" w:rsidP="00EB7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075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72B1AF03" w14:textId="036129BB" w:rsidR="00676C10" w:rsidRPr="00D02A53" w:rsidRDefault="00EB7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6C10" w14:paraId="67BCC474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37F67D45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Недостаточная предметная и методическая компетентность педагогических работников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09DBB" w14:textId="3412A7A6" w:rsidR="00676C10" w:rsidRPr="00EB7075" w:rsidRDefault="00EB7075" w:rsidP="00EB7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075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121FC45C" w14:textId="418AAA79" w:rsidR="00676C10" w:rsidRPr="00D02A53" w:rsidRDefault="00EB7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6C10" w14:paraId="1E48D7DB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4FC97779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Риски низкой адаптивности учебного процесса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934EB" w14:textId="41AACC95" w:rsidR="00676C10" w:rsidRPr="00EB7075" w:rsidRDefault="00EB7075" w:rsidP="00EB7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075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39702504" w14:textId="7FBABEFE" w:rsidR="00676C10" w:rsidRPr="00D02A53" w:rsidRDefault="00EB7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6C10" w14:paraId="1848158C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6B8DB862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Несформированность внутришкольной системы повышения квалификации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780E9" w14:textId="7DB24EC7" w:rsidR="00676C10" w:rsidRPr="00EB7075" w:rsidRDefault="00EB7075" w:rsidP="00EB7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075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6A49477A" w14:textId="3A3E0AB6" w:rsidR="00676C10" w:rsidRPr="00D02A53" w:rsidRDefault="00EB7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14:paraId="69BDE022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206F69DD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Высокая доля обучающихся с рисками учебной неуспешности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CFA21" w14:textId="72985ADD" w:rsidR="00676C10" w:rsidRPr="00EB7075" w:rsidRDefault="00EB7075" w:rsidP="00EB7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075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5754C2B1" w14:textId="792DCC71" w:rsidR="00676C10" w:rsidRPr="00D02A53" w:rsidRDefault="00EB7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14:paraId="1FDB2F9C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344C5E68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Высокая доля обучающихся с ОВЗ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E7E64" w14:textId="78549781" w:rsidR="00D02A53" w:rsidRPr="00EB7075" w:rsidRDefault="00EB7075" w:rsidP="00EB7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075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3CD3AE86" w14:textId="6D091391" w:rsidR="00676C10" w:rsidRPr="00D02A53" w:rsidRDefault="00EB7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14:paraId="6E0B24E4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36BE40D9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 Низкое качество преодоления языковых и культурных барьеров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AA21E" w14:textId="5E1F2235" w:rsidR="00676C10" w:rsidRPr="00EB7075" w:rsidRDefault="00EB7075" w:rsidP="00EB7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075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67BA3835" w14:textId="1040A015" w:rsidR="00676C10" w:rsidRPr="00D02A53" w:rsidRDefault="00EB7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14:paraId="1D2BA215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3C931E4A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 Пониженный уровень качества школьной образовательной и воспитательной среды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DC03E" w14:textId="59E2D07C" w:rsidR="00676C10" w:rsidRPr="00EB7075" w:rsidRDefault="00EB7075" w:rsidP="00EB7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075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0BC4EFAE" w14:textId="1A4A0997" w:rsidR="00676C10" w:rsidRPr="00D02A53" w:rsidRDefault="00EB7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14:paraId="7020D0B6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2DF5B820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 Низкий уровень вовлеченности родителей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57BD1" w14:textId="6B702B89" w:rsidR="00676C10" w:rsidRPr="00EB7075" w:rsidRDefault="00EB7075" w:rsidP="00EB7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075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558BD2BF" w14:textId="255EB608" w:rsidR="00676C10" w:rsidRPr="00D02A53" w:rsidRDefault="00EB7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35F3C277" w14:textId="77777777" w:rsidR="00344D3C" w:rsidRDefault="00344D3C" w:rsidP="00B82BD3">
      <w:pPr>
        <w:ind w:left="142" w:firstLine="56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44D3C" w:rsidSect="00FC3028">
      <w:headerReference w:type="default" r:id="rId7"/>
      <w:pgSz w:w="11906" w:h="16838"/>
      <w:pgMar w:top="420" w:right="700" w:bottom="420" w:left="7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4A6DDF" w14:textId="77777777" w:rsidR="00350158" w:rsidRDefault="00350158" w:rsidP="00B40B22">
      <w:r>
        <w:separator/>
      </w:r>
    </w:p>
  </w:endnote>
  <w:endnote w:type="continuationSeparator" w:id="0">
    <w:p w14:paraId="53E674F1" w14:textId="77777777" w:rsidR="00350158" w:rsidRDefault="00350158" w:rsidP="00B40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913BB6" w14:textId="77777777" w:rsidR="00350158" w:rsidRDefault="00350158" w:rsidP="00B40B22">
      <w:r>
        <w:separator/>
      </w:r>
    </w:p>
  </w:footnote>
  <w:footnote w:type="continuationSeparator" w:id="0">
    <w:p w14:paraId="35C1EF00" w14:textId="77777777" w:rsidR="00350158" w:rsidRDefault="00350158" w:rsidP="00B40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29ABEF" w14:textId="1A64E698" w:rsidR="00B40B22" w:rsidRPr="009B7168" w:rsidRDefault="00B40B22" w:rsidP="009B7168">
    <w:pPr>
      <w:pStyle w:val="ae"/>
      <w:jc w:val="right"/>
      <w:rPr>
        <w:rFonts w:ascii="Times New Roman" w:hAnsi="Times New Roman" w:cs="Times New Roman"/>
      </w:rPr>
    </w:pPr>
    <w:r w:rsidRPr="009B7168">
      <w:rPr>
        <w:rFonts w:ascii="Times New Roman" w:hAnsi="Times New Roman" w:cs="Times New Roman"/>
      </w:rPr>
      <w:t>Шаблон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F29A8"/>
    <w:multiLevelType w:val="hybridMultilevel"/>
    <w:tmpl w:val="164A7F4E"/>
    <w:lvl w:ilvl="0" w:tplc="D4345868">
      <w:start w:val="10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A1A385B"/>
    <w:multiLevelType w:val="hybridMultilevel"/>
    <w:tmpl w:val="0409001D"/>
    <w:lvl w:ilvl="0" w:tplc="643A7F56">
      <w:start w:val="1"/>
      <w:numFmt w:val="decimal"/>
      <w:lvlText w:val="%1."/>
      <w:lvlJc w:val="left"/>
      <w:pPr>
        <w:ind w:left="360" w:hanging="360"/>
      </w:pPr>
    </w:lvl>
    <w:lvl w:ilvl="1" w:tplc="AA4008A8">
      <w:start w:val="1"/>
      <w:numFmt w:val="lowerLetter"/>
      <w:lvlText w:val="%2."/>
      <w:lvlJc w:val="left"/>
      <w:pPr>
        <w:ind w:left="720" w:hanging="360"/>
      </w:pPr>
    </w:lvl>
    <w:lvl w:ilvl="2" w:tplc="948AEFBE">
      <w:start w:val="1"/>
      <w:numFmt w:val="lowerRoman"/>
      <w:lvlText w:val="%3."/>
      <w:lvlJc w:val="left"/>
      <w:pPr>
        <w:ind w:left="1080" w:hanging="360"/>
      </w:pPr>
    </w:lvl>
    <w:lvl w:ilvl="3" w:tplc="02CA7D14">
      <w:start w:val="1"/>
      <w:numFmt w:val="decimal"/>
      <w:lvlText w:val="%4)"/>
      <w:lvlJc w:val="left"/>
      <w:pPr>
        <w:ind w:left="1440" w:hanging="360"/>
      </w:pPr>
    </w:lvl>
    <w:lvl w:ilvl="4" w:tplc="0E68E75A">
      <w:start w:val="1"/>
      <w:numFmt w:val="lowerLetter"/>
      <w:lvlText w:val="%5)"/>
      <w:lvlJc w:val="left"/>
      <w:pPr>
        <w:ind w:left="1800" w:hanging="360"/>
      </w:pPr>
    </w:lvl>
    <w:lvl w:ilvl="5" w:tplc="1D34976A">
      <w:start w:val="1"/>
      <w:numFmt w:val="lowerRoman"/>
      <w:lvlText w:val="%6)"/>
      <w:lvlJc w:val="left"/>
      <w:pPr>
        <w:ind w:left="2160" w:hanging="360"/>
      </w:pPr>
    </w:lvl>
    <w:lvl w:ilvl="6" w:tplc="68F28BEA">
      <w:start w:val="1"/>
      <w:numFmt w:val="decimal"/>
      <w:lvlText w:val="(%7)"/>
      <w:lvlJc w:val="left"/>
      <w:pPr>
        <w:ind w:left="2520" w:hanging="360"/>
      </w:pPr>
    </w:lvl>
    <w:lvl w:ilvl="7" w:tplc="1AA216FA">
      <w:start w:val="1"/>
      <w:numFmt w:val="lowerLetter"/>
      <w:lvlText w:val="(%8)"/>
      <w:lvlJc w:val="left"/>
      <w:pPr>
        <w:ind w:left="2880" w:hanging="360"/>
      </w:pPr>
    </w:lvl>
    <w:lvl w:ilvl="8" w:tplc="E7D6B6AC">
      <w:start w:val="1"/>
      <w:numFmt w:val="lowerRoman"/>
      <w:lvlText w:val="(%9)"/>
      <w:lvlJc w:val="left"/>
      <w:pPr>
        <w:ind w:left="3240" w:hanging="360"/>
      </w:pPr>
    </w:lvl>
  </w:abstractNum>
  <w:abstractNum w:abstractNumId="2" w15:restartNumberingAfterBreak="0">
    <w:nsid w:val="70217925"/>
    <w:multiLevelType w:val="hybridMultilevel"/>
    <w:tmpl w:val="920C5484"/>
    <w:lvl w:ilvl="0" w:tplc="95A8EF9A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324A8C"/>
    <w:rsid w:val="00344D3C"/>
    <w:rsid w:val="00350158"/>
    <w:rsid w:val="00484210"/>
    <w:rsid w:val="005A14FC"/>
    <w:rsid w:val="0061757B"/>
    <w:rsid w:val="00676C10"/>
    <w:rsid w:val="00734C13"/>
    <w:rsid w:val="00750012"/>
    <w:rsid w:val="00761FAE"/>
    <w:rsid w:val="00805162"/>
    <w:rsid w:val="00867EA4"/>
    <w:rsid w:val="00887386"/>
    <w:rsid w:val="009B7168"/>
    <w:rsid w:val="00A103B5"/>
    <w:rsid w:val="00A21433"/>
    <w:rsid w:val="00A4401A"/>
    <w:rsid w:val="00A87132"/>
    <w:rsid w:val="00A906D8"/>
    <w:rsid w:val="00AB5A74"/>
    <w:rsid w:val="00AC1749"/>
    <w:rsid w:val="00B40B22"/>
    <w:rsid w:val="00B82BD3"/>
    <w:rsid w:val="00D02A53"/>
    <w:rsid w:val="00DF3A1B"/>
    <w:rsid w:val="00EB7075"/>
    <w:rsid w:val="00EE58BF"/>
    <w:rsid w:val="00F071AE"/>
    <w:rsid w:val="00FD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F6DAE"/>
  <w15:docId w15:val="{EE000F9F-38EB-472F-B679-EF12436AF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65E"/>
  </w:style>
  <w:style w:type="paragraph" w:styleId="1">
    <w:name w:val="heading 1"/>
    <w:basedOn w:val="a"/>
    <w:next w:val="a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D23DB3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a4">
    <w:name w:val="Table Grid"/>
    <w:basedOn w:val="a1"/>
    <w:uiPriority w:val="59"/>
    <w:rsid w:val="008D01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A2143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8713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87386"/>
    <w:rPr>
      <w:rFonts w:ascii="Times New Roman" w:hAnsi="Times New Roman" w:cs="Times New Roman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87386"/>
    <w:rPr>
      <w:rFonts w:ascii="Times New Roman" w:hAnsi="Times New Roman" w:cs="Times New Roman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734C1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34C13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34C1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34C1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34C13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B40B2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40B22"/>
  </w:style>
  <w:style w:type="paragraph" w:styleId="af0">
    <w:name w:val="footer"/>
    <w:basedOn w:val="a"/>
    <w:link w:val="af1"/>
    <w:uiPriority w:val="99"/>
    <w:unhideWhenUsed/>
    <w:rsid w:val="00B40B2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40B22"/>
  </w:style>
  <w:style w:type="paragraph" w:styleId="af2">
    <w:name w:val="Revision"/>
    <w:hidden/>
    <w:uiPriority w:val="99"/>
    <w:semiHidden/>
    <w:rsid w:val="005A14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dcterms:created xsi:type="dcterms:W3CDTF">2022-02-15T16:28:00Z</dcterms:created>
  <dcterms:modified xsi:type="dcterms:W3CDTF">2022-03-29T08:03:00Z</dcterms:modified>
</cp:coreProperties>
</file>