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5BA" w:rsidRPr="006F4DD8" w:rsidRDefault="002C75BA" w:rsidP="002C75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lang w:eastAsia="ru-RU"/>
        </w:rPr>
      </w:pPr>
      <w:r w:rsidRPr="006F4DD8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Показатели</w:t>
      </w:r>
      <w:r w:rsidRPr="006F4DD8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br/>
        <w:t xml:space="preserve">деятельности дошкольной образовательной организации, подлежащей </w:t>
      </w:r>
      <w:proofErr w:type="spellStart"/>
      <w:r w:rsidRPr="006F4DD8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самообследованию</w:t>
      </w:r>
      <w:proofErr w:type="spellEnd"/>
      <w:r w:rsidRPr="006F4DD8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br/>
        <w:t>(утв. </w:t>
      </w:r>
      <w:hyperlink r:id="rId4" w:history="1">
        <w:r w:rsidRPr="006F4DD8">
          <w:rPr>
            <w:rFonts w:ascii="Times New Roman" w:eastAsia="Times New Roman" w:hAnsi="Times New Roman" w:cs="Times New Roman"/>
            <w:b/>
            <w:bCs/>
            <w:color w:val="3272C0"/>
            <w:lang w:eastAsia="ru-RU"/>
          </w:rPr>
          <w:t>приказом</w:t>
        </w:r>
      </w:hyperlink>
      <w:r w:rsidRPr="006F4DD8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 xml:space="preserve"> Министерства образования и науки РФ </w:t>
      </w:r>
      <w:r w:rsidR="006F4DD8" w:rsidRPr="006F4DD8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 xml:space="preserve">  </w:t>
      </w:r>
      <w:r w:rsidRPr="006F4DD8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от 10 декабря 2013 г. N 1324)</w:t>
      </w:r>
    </w:p>
    <w:p w:rsidR="002C75BA" w:rsidRPr="006F4DD8" w:rsidRDefault="002C75BA" w:rsidP="002C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lang w:eastAsia="ru-RU"/>
        </w:rPr>
      </w:pPr>
      <w:r w:rsidRPr="006F4DD8">
        <w:rPr>
          <w:rFonts w:ascii="Times New Roman" w:eastAsia="Times New Roman" w:hAnsi="Times New Roman" w:cs="Times New Roman"/>
          <w:color w:val="22272F"/>
          <w:lang w:eastAsia="ru-RU"/>
        </w:rPr>
        <w:t> </w:t>
      </w:r>
    </w:p>
    <w:tbl>
      <w:tblPr>
        <w:tblW w:w="11058" w:type="dxa"/>
        <w:tblInd w:w="-98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85"/>
        <w:gridCol w:w="7279"/>
        <w:gridCol w:w="2694"/>
      </w:tblGrid>
      <w:tr w:rsidR="002C75BA" w:rsidRPr="006F4DD8" w:rsidTr="006F4DD8"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 xml:space="preserve">N </w:t>
            </w:r>
            <w:proofErr w:type="gramStart"/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п</w:t>
            </w:r>
            <w:proofErr w:type="gramEnd"/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/п</w:t>
            </w:r>
          </w:p>
        </w:tc>
        <w:tc>
          <w:tcPr>
            <w:tcW w:w="72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Показатели</w:t>
            </w:r>
            <w:bookmarkStart w:id="0" w:name="_GoBack"/>
            <w:bookmarkEnd w:id="0"/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Единица измерения</w:t>
            </w:r>
          </w:p>
        </w:tc>
      </w:tr>
      <w:tr w:rsidR="002C75BA" w:rsidRPr="006F4DD8" w:rsidTr="006F4D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  <w:t>1.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  <w:t>Образовательная деятельность</w:t>
            </w:r>
          </w:p>
        </w:tc>
        <w:tc>
          <w:tcPr>
            <w:tcW w:w="2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 </w:t>
            </w:r>
          </w:p>
        </w:tc>
      </w:tr>
      <w:tr w:rsidR="002C75BA" w:rsidRPr="006F4DD8" w:rsidTr="006F4D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1.1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</w:t>
            </w:r>
          </w:p>
        </w:tc>
      </w:tr>
      <w:tr w:rsidR="002C75BA" w:rsidRPr="006F4DD8" w:rsidTr="006F4D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1.1.1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В </w:t>
            </w:r>
            <w:proofErr w:type="gramStart"/>
            <w:r w:rsidRPr="006F4DD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режиме полного дня</w:t>
            </w:r>
            <w:proofErr w:type="gramEnd"/>
            <w:r w:rsidRPr="006F4DD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 (8-12 часов)</w:t>
            </w:r>
          </w:p>
        </w:tc>
        <w:tc>
          <w:tcPr>
            <w:tcW w:w="2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</w:t>
            </w:r>
          </w:p>
        </w:tc>
      </w:tr>
      <w:tr w:rsidR="002C75BA" w:rsidRPr="006F4DD8" w:rsidTr="006F4D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1.1.2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2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</w:t>
            </w:r>
          </w:p>
        </w:tc>
      </w:tr>
      <w:tr w:rsidR="002C75BA" w:rsidRPr="006F4DD8" w:rsidTr="006F4D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1.1.3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В семейной дошкольной группе</w:t>
            </w:r>
          </w:p>
        </w:tc>
        <w:tc>
          <w:tcPr>
            <w:tcW w:w="2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</w:t>
            </w:r>
          </w:p>
        </w:tc>
      </w:tr>
      <w:tr w:rsidR="002C75BA" w:rsidRPr="006F4DD8" w:rsidTr="006F4D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1.1.4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</w:t>
            </w:r>
          </w:p>
        </w:tc>
      </w:tr>
      <w:tr w:rsidR="002C75BA" w:rsidRPr="006F4DD8" w:rsidTr="006F4D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1.2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2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</w:t>
            </w:r>
          </w:p>
        </w:tc>
      </w:tr>
      <w:tr w:rsidR="002C75BA" w:rsidRPr="006F4DD8" w:rsidTr="006F4D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1.3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2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</w:t>
            </w:r>
          </w:p>
        </w:tc>
      </w:tr>
      <w:tr w:rsidR="002C75BA" w:rsidRPr="006F4DD8" w:rsidTr="006F4D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1.4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человек/%</w:t>
            </w:r>
          </w:p>
        </w:tc>
      </w:tr>
      <w:tr w:rsidR="002C75BA" w:rsidRPr="006F4DD8" w:rsidTr="006F4D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1.4.1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В </w:t>
            </w:r>
            <w:proofErr w:type="gramStart"/>
            <w:r w:rsidRPr="006F4DD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режиме полного дня</w:t>
            </w:r>
            <w:proofErr w:type="gramEnd"/>
            <w:r w:rsidRPr="006F4DD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 (8-12 часов)</w:t>
            </w:r>
          </w:p>
        </w:tc>
        <w:tc>
          <w:tcPr>
            <w:tcW w:w="2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человек/%</w:t>
            </w:r>
          </w:p>
        </w:tc>
      </w:tr>
      <w:tr w:rsidR="002C75BA" w:rsidRPr="006F4DD8" w:rsidTr="006F4D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1.4.2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В режиме продленного дня (12-14 часов)</w:t>
            </w:r>
          </w:p>
        </w:tc>
        <w:tc>
          <w:tcPr>
            <w:tcW w:w="2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человек/%</w:t>
            </w:r>
          </w:p>
        </w:tc>
      </w:tr>
      <w:tr w:rsidR="002C75BA" w:rsidRPr="006F4DD8" w:rsidTr="006F4D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1.4.3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В режиме круглосуточного пребывания</w:t>
            </w:r>
          </w:p>
        </w:tc>
        <w:tc>
          <w:tcPr>
            <w:tcW w:w="2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человек/%</w:t>
            </w:r>
          </w:p>
        </w:tc>
      </w:tr>
      <w:tr w:rsidR="002C75BA" w:rsidRPr="006F4DD8" w:rsidTr="006F4D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1.5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человек/%</w:t>
            </w:r>
          </w:p>
        </w:tc>
      </w:tr>
      <w:tr w:rsidR="002C75BA" w:rsidRPr="006F4DD8" w:rsidTr="006F4D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1.5.1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человек/%</w:t>
            </w:r>
          </w:p>
        </w:tc>
      </w:tr>
      <w:tr w:rsidR="002C75BA" w:rsidRPr="006F4DD8" w:rsidTr="006F4D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1.5.2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человек/%</w:t>
            </w:r>
          </w:p>
        </w:tc>
      </w:tr>
      <w:tr w:rsidR="002C75BA" w:rsidRPr="006F4DD8" w:rsidTr="006F4D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1.5.3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По присмотру и уходу</w:t>
            </w:r>
          </w:p>
        </w:tc>
        <w:tc>
          <w:tcPr>
            <w:tcW w:w="2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человек/%</w:t>
            </w:r>
          </w:p>
        </w:tc>
      </w:tr>
      <w:tr w:rsidR="002C75BA" w:rsidRPr="006F4DD8" w:rsidTr="006F4D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1.6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день</w:t>
            </w:r>
          </w:p>
        </w:tc>
      </w:tr>
      <w:tr w:rsidR="002C75BA" w:rsidRPr="006F4DD8" w:rsidTr="006F4D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1.7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</w:t>
            </w:r>
          </w:p>
        </w:tc>
      </w:tr>
      <w:tr w:rsidR="002C75BA" w:rsidRPr="006F4DD8" w:rsidTr="006F4D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1.7.1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человек/%</w:t>
            </w:r>
          </w:p>
        </w:tc>
      </w:tr>
      <w:tr w:rsidR="002C75BA" w:rsidRPr="006F4DD8" w:rsidTr="006F4D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1.7.2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человек/%</w:t>
            </w:r>
          </w:p>
        </w:tc>
      </w:tr>
      <w:tr w:rsidR="002C75BA" w:rsidRPr="006F4DD8" w:rsidTr="006F4D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1.7.3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человек/%</w:t>
            </w:r>
          </w:p>
        </w:tc>
      </w:tr>
      <w:tr w:rsidR="002C75BA" w:rsidRPr="006F4DD8" w:rsidTr="006F4D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1.7.4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человек/%</w:t>
            </w:r>
          </w:p>
        </w:tc>
      </w:tr>
      <w:tr w:rsidR="002C75BA" w:rsidRPr="006F4DD8" w:rsidTr="006F4D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1.8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человек/%</w:t>
            </w:r>
          </w:p>
        </w:tc>
      </w:tr>
      <w:tr w:rsidR="002C75BA" w:rsidRPr="006F4DD8" w:rsidTr="006F4D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1.8.1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Высшая</w:t>
            </w:r>
          </w:p>
        </w:tc>
        <w:tc>
          <w:tcPr>
            <w:tcW w:w="2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человек/%</w:t>
            </w:r>
          </w:p>
        </w:tc>
      </w:tr>
      <w:tr w:rsidR="002C75BA" w:rsidRPr="006F4DD8" w:rsidTr="006F4D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1.8.2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Первая</w:t>
            </w:r>
          </w:p>
        </w:tc>
        <w:tc>
          <w:tcPr>
            <w:tcW w:w="2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человек/%</w:t>
            </w:r>
          </w:p>
        </w:tc>
      </w:tr>
      <w:tr w:rsidR="002C75BA" w:rsidRPr="006F4DD8" w:rsidTr="006F4D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lastRenderedPageBreak/>
              <w:t>1.9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человек/%</w:t>
            </w:r>
          </w:p>
        </w:tc>
      </w:tr>
      <w:tr w:rsidR="002C75BA" w:rsidRPr="006F4DD8" w:rsidTr="006F4D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1.9.1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До 5 лет</w:t>
            </w:r>
          </w:p>
        </w:tc>
        <w:tc>
          <w:tcPr>
            <w:tcW w:w="2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человек/%</w:t>
            </w:r>
          </w:p>
        </w:tc>
      </w:tr>
      <w:tr w:rsidR="002C75BA" w:rsidRPr="006F4DD8" w:rsidTr="006F4D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1.9.2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Свыше 30 лет</w:t>
            </w:r>
          </w:p>
        </w:tc>
        <w:tc>
          <w:tcPr>
            <w:tcW w:w="2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человек/%</w:t>
            </w:r>
          </w:p>
        </w:tc>
      </w:tr>
      <w:tr w:rsidR="002C75BA" w:rsidRPr="006F4DD8" w:rsidTr="006F4D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1.10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человек/%</w:t>
            </w:r>
          </w:p>
        </w:tc>
      </w:tr>
      <w:tr w:rsidR="002C75BA" w:rsidRPr="006F4DD8" w:rsidTr="006F4D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1.11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человек/%</w:t>
            </w:r>
          </w:p>
        </w:tc>
      </w:tr>
      <w:tr w:rsidR="002C75BA" w:rsidRPr="006F4DD8" w:rsidTr="006F4D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1.12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proofErr w:type="gramStart"/>
            <w:r w:rsidRPr="006F4DD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человек/%</w:t>
            </w:r>
          </w:p>
        </w:tc>
      </w:tr>
      <w:tr w:rsidR="002C75BA" w:rsidRPr="006F4DD8" w:rsidTr="006F4D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1.13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человек/%</w:t>
            </w:r>
          </w:p>
        </w:tc>
      </w:tr>
      <w:tr w:rsidR="002C75BA" w:rsidRPr="006F4DD8" w:rsidTr="006F4D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1.14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человек/человек</w:t>
            </w:r>
          </w:p>
        </w:tc>
      </w:tr>
      <w:tr w:rsidR="002C75BA" w:rsidRPr="006F4DD8" w:rsidTr="006F4D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1.15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 </w:t>
            </w:r>
          </w:p>
        </w:tc>
      </w:tr>
      <w:tr w:rsidR="002C75BA" w:rsidRPr="006F4DD8" w:rsidTr="006F4D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1.15.1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Музыкального руководителя</w:t>
            </w:r>
          </w:p>
        </w:tc>
        <w:tc>
          <w:tcPr>
            <w:tcW w:w="2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да/нет</w:t>
            </w:r>
          </w:p>
        </w:tc>
      </w:tr>
      <w:tr w:rsidR="002C75BA" w:rsidRPr="006F4DD8" w:rsidTr="006F4D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1.15.2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Инструктора по физической культуре</w:t>
            </w:r>
          </w:p>
        </w:tc>
        <w:tc>
          <w:tcPr>
            <w:tcW w:w="2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да/нет</w:t>
            </w:r>
          </w:p>
        </w:tc>
      </w:tr>
      <w:tr w:rsidR="002C75BA" w:rsidRPr="006F4DD8" w:rsidTr="006F4D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1.15.3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Учителя-логопеда</w:t>
            </w:r>
          </w:p>
        </w:tc>
        <w:tc>
          <w:tcPr>
            <w:tcW w:w="2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да/нет</w:t>
            </w:r>
          </w:p>
        </w:tc>
      </w:tr>
      <w:tr w:rsidR="002C75BA" w:rsidRPr="006F4DD8" w:rsidTr="006F4D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1.15.4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Логопеда</w:t>
            </w:r>
          </w:p>
        </w:tc>
        <w:tc>
          <w:tcPr>
            <w:tcW w:w="2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 </w:t>
            </w:r>
          </w:p>
        </w:tc>
      </w:tr>
      <w:tr w:rsidR="002C75BA" w:rsidRPr="006F4DD8" w:rsidTr="006F4D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1.15.5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Учител</w:t>
            </w:r>
            <w:proofErr w:type="gramStart"/>
            <w:r w:rsidRPr="006F4DD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я-</w:t>
            </w:r>
            <w:proofErr w:type="gramEnd"/>
            <w:r w:rsidRPr="006F4DD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 дефектолога</w:t>
            </w:r>
          </w:p>
        </w:tc>
        <w:tc>
          <w:tcPr>
            <w:tcW w:w="2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да/нет</w:t>
            </w:r>
          </w:p>
        </w:tc>
      </w:tr>
      <w:tr w:rsidR="002C75BA" w:rsidRPr="006F4DD8" w:rsidTr="006F4D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1.15.6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Педагога-психолога</w:t>
            </w:r>
          </w:p>
        </w:tc>
        <w:tc>
          <w:tcPr>
            <w:tcW w:w="2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 </w:t>
            </w:r>
          </w:p>
        </w:tc>
      </w:tr>
      <w:tr w:rsidR="002C75BA" w:rsidRPr="006F4DD8" w:rsidTr="006F4D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  <w:t>2.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  <w:t>Инфраструктура</w:t>
            </w:r>
          </w:p>
        </w:tc>
        <w:tc>
          <w:tcPr>
            <w:tcW w:w="2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 </w:t>
            </w:r>
          </w:p>
        </w:tc>
      </w:tr>
      <w:tr w:rsidR="002C75BA" w:rsidRPr="006F4DD8" w:rsidTr="006F4D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2.1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кв.м.</w:t>
            </w:r>
          </w:p>
        </w:tc>
      </w:tr>
      <w:tr w:rsidR="002C75BA" w:rsidRPr="006F4DD8" w:rsidTr="006F4D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2.2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кв.м.</w:t>
            </w:r>
          </w:p>
        </w:tc>
      </w:tr>
      <w:tr w:rsidR="002C75BA" w:rsidRPr="006F4DD8" w:rsidTr="006F4D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2.3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Наличие физкультурного зала</w:t>
            </w:r>
          </w:p>
        </w:tc>
        <w:tc>
          <w:tcPr>
            <w:tcW w:w="2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да/нет</w:t>
            </w:r>
          </w:p>
        </w:tc>
      </w:tr>
      <w:tr w:rsidR="002C75BA" w:rsidRPr="006F4DD8" w:rsidTr="006F4D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2.4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Наличие музыкального зала</w:t>
            </w:r>
          </w:p>
        </w:tc>
        <w:tc>
          <w:tcPr>
            <w:tcW w:w="2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да/нет</w:t>
            </w:r>
          </w:p>
        </w:tc>
      </w:tr>
      <w:tr w:rsidR="002C75BA" w:rsidRPr="006F4DD8" w:rsidTr="006F4D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2.5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6F4DD8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6F4DD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да/нет</w:t>
            </w:r>
          </w:p>
        </w:tc>
      </w:tr>
    </w:tbl>
    <w:p w:rsidR="004A6AF3" w:rsidRPr="006F4DD8" w:rsidRDefault="006F4DD8"/>
    <w:sectPr w:rsidR="004A6AF3" w:rsidRPr="006F4DD8" w:rsidSect="006F4DD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A4032C"/>
    <w:rsid w:val="002C75BA"/>
    <w:rsid w:val="003B57F4"/>
    <w:rsid w:val="006F4DD8"/>
    <w:rsid w:val="00855B06"/>
    <w:rsid w:val="00A4032C"/>
    <w:rsid w:val="00A86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B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3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ase.garant.ru/7058147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685</Words>
  <Characters>3909</Characters>
  <Application>Microsoft Office Word</Application>
  <DocSecurity>0</DocSecurity>
  <Lines>32</Lines>
  <Paragraphs>9</Paragraphs>
  <ScaleCrop>false</ScaleCrop>
  <Company/>
  <LinksUpToDate>false</LinksUpToDate>
  <CharactersWithSpaces>4585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ГИЛИБ</cp:lastModifiedBy>
  <cp:revision>5</cp:revision>
  <dcterms:created xsi:type="dcterms:W3CDTF">2022-03-31T14:30:00Z</dcterms:created>
  <dcterms:modified xsi:type="dcterms:W3CDTF">2022-04-27T06:37:00Z</dcterms:modified>
</cp:coreProperties>
</file>