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D13" w:rsidRDefault="004B1D13" w:rsidP="004B1D13">
      <w:pPr>
        <w:spacing w:after="120" w:line="276" w:lineRule="auto"/>
        <w:ind w:firstLine="709"/>
        <w:jc w:val="right"/>
        <w:rPr>
          <w:color w:val="FF0000"/>
          <w:sz w:val="28"/>
          <w:szCs w:val="28"/>
        </w:rPr>
      </w:pPr>
      <w:r w:rsidRPr="00097A97">
        <w:rPr>
          <w:color w:val="000000"/>
          <w:sz w:val="20"/>
          <w:szCs w:val="20"/>
        </w:rPr>
        <w:t>Приложение №</w:t>
      </w:r>
      <w:r>
        <w:rPr>
          <w:color w:val="000000"/>
          <w:sz w:val="20"/>
          <w:szCs w:val="20"/>
        </w:rPr>
        <w:t xml:space="preserve"> 5</w:t>
      </w:r>
      <w:bookmarkStart w:id="0" w:name="_GoBack"/>
      <w:bookmarkEnd w:id="0"/>
    </w:p>
    <w:p w:rsidR="004B1D13" w:rsidRDefault="004B1D13" w:rsidP="004F2ABC">
      <w:pPr>
        <w:spacing w:after="120" w:line="276" w:lineRule="auto"/>
        <w:ind w:firstLine="709"/>
        <w:jc w:val="both"/>
        <w:rPr>
          <w:color w:val="FF0000"/>
          <w:sz w:val="28"/>
          <w:szCs w:val="28"/>
        </w:rPr>
      </w:pPr>
    </w:p>
    <w:p w:rsidR="004F2ABC" w:rsidRPr="00735723" w:rsidRDefault="00735723" w:rsidP="004F2ABC">
      <w:pPr>
        <w:spacing w:after="120" w:line="276" w:lineRule="auto"/>
        <w:ind w:firstLine="709"/>
        <w:jc w:val="both"/>
        <w:rPr>
          <w:bCs/>
          <w:color w:val="FF0000"/>
          <w:sz w:val="28"/>
          <w:szCs w:val="28"/>
        </w:rPr>
      </w:pPr>
      <w:r w:rsidRPr="00735723">
        <w:rPr>
          <w:color w:val="FF0000"/>
          <w:sz w:val="28"/>
          <w:szCs w:val="28"/>
        </w:rPr>
        <w:t xml:space="preserve">Уважаемые коллеги! </w:t>
      </w:r>
    </w:p>
    <w:p w:rsidR="00DF272A" w:rsidRPr="00735723" w:rsidRDefault="00DF272A" w:rsidP="004F2ABC">
      <w:pPr>
        <w:spacing w:after="120" w:line="276" w:lineRule="auto"/>
        <w:ind w:firstLine="709"/>
        <w:jc w:val="both"/>
        <w:rPr>
          <w:i/>
          <w:color w:val="FF0000"/>
          <w:sz w:val="28"/>
          <w:szCs w:val="28"/>
        </w:rPr>
      </w:pPr>
      <w:r w:rsidRPr="00735723">
        <w:rPr>
          <w:i/>
          <w:color w:val="FF0000"/>
          <w:sz w:val="28"/>
          <w:szCs w:val="28"/>
        </w:rPr>
        <w:t xml:space="preserve">Важно! </w:t>
      </w:r>
    </w:p>
    <w:p w:rsidR="00577981" w:rsidRDefault="00577981" w:rsidP="00735723">
      <w:pPr>
        <w:spacing w:after="120" w:line="276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4F2ABC">
        <w:rPr>
          <w:i/>
          <w:color w:val="000000"/>
          <w:sz w:val="28"/>
          <w:szCs w:val="28"/>
        </w:rPr>
        <w:t>Первичные отделения Р</w:t>
      </w:r>
      <w:r w:rsidR="00B04CE5">
        <w:rPr>
          <w:i/>
          <w:color w:val="000000"/>
          <w:sz w:val="28"/>
          <w:szCs w:val="28"/>
        </w:rPr>
        <w:t>ДШ</w:t>
      </w:r>
      <w:r w:rsidRPr="004F2ABC">
        <w:rPr>
          <w:i/>
          <w:color w:val="000000"/>
          <w:sz w:val="28"/>
          <w:szCs w:val="28"/>
        </w:rPr>
        <w:t xml:space="preserve"> являются его структурными подразделениями </w:t>
      </w:r>
      <w:r w:rsidRPr="004F2ABC">
        <w:rPr>
          <w:bCs/>
          <w:i/>
          <w:color w:val="000000"/>
          <w:sz w:val="28"/>
          <w:szCs w:val="28"/>
        </w:rPr>
        <w:t xml:space="preserve">и действуют на основании Устава </w:t>
      </w:r>
      <w:r w:rsidR="00B04CE5">
        <w:rPr>
          <w:bCs/>
          <w:i/>
          <w:color w:val="000000"/>
          <w:sz w:val="28"/>
          <w:szCs w:val="28"/>
        </w:rPr>
        <w:t>Организации;</w:t>
      </w:r>
      <w:r w:rsidR="00DF272A" w:rsidRPr="004F2ABC">
        <w:rPr>
          <w:bCs/>
          <w:i/>
          <w:color w:val="000000"/>
          <w:sz w:val="28"/>
          <w:szCs w:val="28"/>
        </w:rPr>
        <w:t xml:space="preserve"> </w:t>
      </w:r>
    </w:p>
    <w:p w:rsidR="008C670A" w:rsidRPr="00281FC3" w:rsidRDefault="008C670A" w:rsidP="00735723">
      <w:pPr>
        <w:spacing w:after="120"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281FC3">
        <w:rPr>
          <w:i/>
          <w:color w:val="000000"/>
          <w:sz w:val="28"/>
          <w:szCs w:val="28"/>
        </w:rPr>
        <w:t>Первичн</w:t>
      </w:r>
      <w:r w:rsidR="00B04CE5">
        <w:rPr>
          <w:i/>
          <w:color w:val="000000"/>
          <w:sz w:val="28"/>
          <w:szCs w:val="28"/>
        </w:rPr>
        <w:t>ы</w:t>
      </w:r>
      <w:r w:rsidRPr="00281FC3">
        <w:rPr>
          <w:i/>
          <w:color w:val="000000"/>
          <w:sz w:val="28"/>
          <w:szCs w:val="28"/>
        </w:rPr>
        <w:t>е отделени</w:t>
      </w:r>
      <w:r w:rsidR="00B04CE5">
        <w:rPr>
          <w:i/>
          <w:color w:val="000000"/>
          <w:sz w:val="28"/>
          <w:szCs w:val="28"/>
        </w:rPr>
        <w:t>я</w:t>
      </w:r>
      <w:r w:rsidRPr="00281FC3">
        <w:rPr>
          <w:i/>
          <w:color w:val="000000"/>
          <w:sz w:val="28"/>
          <w:szCs w:val="28"/>
        </w:rPr>
        <w:t xml:space="preserve"> осуществляют свою деятельность без образования юридического лица и вход</w:t>
      </w:r>
      <w:r w:rsidR="00B04CE5">
        <w:rPr>
          <w:i/>
          <w:color w:val="000000"/>
          <w:sz w:val="28"/>
          <w:szCs w:val="28"/>
        </w:rPr>
        <w:t>я</w:t>
      </w:r>
      <w:r w:rsidRPr="00281FC3">
        <w:rPr>
          <w:i/>
          <w:color w:val="000000"/>
          <w:sz w:val="28"/>
          <w:szCs w:val="28"/>
        </w:rPr>
        <w:t>т в состав местных отделений, а при их отсутствии – в состав региональных отделений РДШ.</w:t>
      </w:r>
    </w:p>
    <w:p w:rsidR="008C670A" w:rsidRPr="00281FC3" w:rsidRDefault="008C670A" w:rsidP="00735723">
      <w:pPr>
        <w:spacing w:after="120"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281FC3">
        <w:rPr>
          <w:i/>
          <w:color w:val="000000"/>
          <w:sz w:val="28"/>
          <w:szCs w:val="28"/>
        </w:rPr>
        <w:t>Высшим руководящим органом первичного отделения является Общее собрание первичного отделения.</w:t>
      </w:r>
    </w:p>
    <w:p w:rsidR="008C670A" w:rsidRPr="00281FC3" w:rsidRDefault="008C670A" w:rsidP="00735723">
      <w:pPr>
        <w:spacing w:after="120"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281FC3">
        <w:rPr>
          <w:i/>
          <w:color w:val="000000"/>
          <w:sz w:val="28"/>
          <w:szCs w:val="28"/>
        </w:rPr>
        <w:t xml:space="preserve">Постоянно действующим коллегиальным руководящим органом </w:t>
      </w:r>
      <w:r w:rsidR="003818EA">
        <w:rPr>
          <w:i/>
          <w:color w:val="000000"/>
          <w:sz w:val="28"/>
          <w:szCs w:val="28"/>
        </w:rPr>
        <w:t>–</w:t>
      </w:r>
      <w:r w:rsidRPr="00281FC3">
        <w:rPr>
          <w:i/>
          <w:color w:val="000000"/>
          <w:sz w:val="28"/>
          <w:szCs w:val="28"/>
        </w:rPr>
        <w:t xml:space="preserve"> Совет первичного отделения. </w:t>
      </w:r>
    </w:p>
    <w:p w:rsidR="004F2ABC" w:rsidRDefault="008C670A" w:rsidP="00735723">
      <w:pPr>
        <w:spacing w:after="120"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281FC3">
        <w:rPr>
          <w:i/>
          <w:color w:val="000000"/>
          <w:sz w:val="28"/>
          <w:szCs w:val="28"/>
        </w:rPr>
        <w:t>Высшим выборным должностным лицом первичного отделения является Председатель.</w:t>
      </w:r>
    </w:p>
    <w:p w:rsidR="00735723" w:rsidRDefault="00735723" w:rsidP="00735723">
      <w:pPr>
        <w:spacing w:after="120"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735723">
        <w:rPr>
          <w:i/>
          <w:color w:val="000000"/>
          <w:sz w:val="28"/>
          <w:szCs w:val="28"/>
        </w:rPr>
        <w:t>Контрольно-ревизионным органом первичного отделения Организации является Ревизор первичного отделения</w:t>
      </w:r>
      <w:r>
        <w:rPr>
          <w:i/>
          <w:color w:val="000000"/>
          <w:sz w:val="28"/>
          <w:szCs w:val="28"/>
        </w:rPr>
        <w:t>.</w:t>
      </w:r>
    </w:p>
    <w:p w:rsidR="00735723" w:rsidRDefault="00735723" w:rsidP="00735723">
      <w:pPr>
        <w:spacing w:after="120" w:line="276" w:lineRule="auto"/>
        <w:ind w:firstLine="709"/>
        <w:jc w:val="both"/>
        <w:rPr>
          <w:i/>
          <w:color w:val="FF0000"/>
          <w:sz w:val="28"/>
          <w:szCs w:val="28"/>
        </w:rPr>
      </w:pPr>
      <w:r w:rsidRPr="00735723">
        <w:rPr>
          <w:i/>
          <w:color w:val="FF0000"/>
          <w:sz w:val="28"/>
          <w:szCs w:val="28"/>
        </w:rPr>
        <w:t>НАПОМИНАЕМ!</w:t>
      </w:r>
    </w:p>
    <w:p w:rsidR="00735723" w:rsidRDefault="00735723" w:rsidP="00735723">
      <w:pPr>
        <w:spacing w:after="120" w:line="276" w:lineRule="auto"/>
        <w:ind w:firstLine="709"/>
        <w:jc w:val="both"/>
        <w:rPr>
          <w:b/>
          <w:sz w:val="28"/>
          <w:szCs w:val="28"/>
        </w:rPr>
      </w:pPr>
      <w:r w:rsidRPr="00735723">
        <w:rPr>
          <w:b/>
          <w:sz w:val="28"/>
          <w:szCs w:val="28"/>
        </w:rPr>
        <w:t>Все вышеперечисленные органы избираются Общим собранием первичного отделения сроком на 1 год из числа членов первичного отделения.</w:t>
      </w:r>
      <w:r>
        <w:rPr>
          <w:b/>
          <w:sz w:val="28"/>
          <w:szCs w:val="28"/>
        </w:rPr>
        <w:t xml:space="preserve">  </w:t>
      </w:r>
    </w:p>
    <w:p w:rsidR="00735723" w:rsidRDefault="00735723" w:rsidP="00735723">
      <w:pPr>
        <w:spacing w:after="120" w:line="276" w:lineRule="auto"/>
        <w:ind w:firstLine="709"/>
        <w:jc w:val="both"/>
        <w:rPr>
          <w:sz w:val="28"/>
          <w:szCs w:val="28"/>
        </w:rPr>
      </w:pPr>
      <w:r w:rsidRPr="00735723">
        <w:rPr>
          <w:sz w:val="28"/>
          <w:szCs w:val="28"/>
        </w:rPr>
        <w:t xml:space="preserve">Каждый год </w:t>
      </w:r>
      <w:r>
        <w:rPr>
          <w:sz w:val="28"/>
          <w:szCs w:val="28"/>
        </w:rPr>
        <w:t xml:space="preserve">необходимо проводить Общее собрание и переизбирать Председателя ПО, Совет По и Ревизора. </w:t>
      </w:r>
    </w:p>
    <w:p w:rsidR="00735723" w:rsidRDefault="00735723" w:rsidP="00735723">
      <w:pPr>
        <w:spacing w:after="120"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Если Председатель остается прежним его можно переизбрать на Общем собрании без предварительного </w:t>
      </w:r>
      <w:r w:rsidRPr="006D3078">
        <w:rPr>
          <w:color w:val="000000"/>
          <w:sz w:val="28"/>
          <w:szCs w:val="28"/>
        </w:rPr>
        <w:t>утверждени</w:t>
      </w:r>
      <w:r>
        <w:rPr>
          <w:color w:val="000000"/>
          <w:sz w:val="28"/>
          <w:szCs w:val="28"/>
        </w:rPr>
        <w:t>я</w:t>
      </w:r>
      <w:r w:rsidRPr="006D30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кандидатуры </w:t>
      </w:r>
      <w:r w:rsidRPr="006D3078">
        <w:rPr>
          <w:color w:val="000000"/>
          <w:sz w:val="28"/>
          <w:szCs w:val="28"/>
        </w:rPr>
        <w:t>Совет</w:t>
      </w:r>
      <w:r>
        <w:rPr>
          <w:color w:val="000000"/>
          <w:sz w:val="28"/>
          <w:szCs w:val="28"/>
        </w:rPr>
        <w:t>ом</w:t>
      </w:r>
      <w:r w:rsidRPr="006D30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регионального отделения. В случае если на должность Председателя избирается новое лицо требуется предварительное</w:t>
      </w:r>
      <w:r w:rsidR="00E74E93">
        <w:rPr>
          <w:color w:val="000000"/>
          <w:sz w:val="28"/>
          <w:szCs w:val="28"/>
        </w:rPr>
        <w:t xml:space="preserve"> утверждение кандидатуры Советом</w:t>
      </w:r>
      <w:r w:rsidR="00E74E93" w:rsidRPr="006D3078">
        <w:rPr>
          <w:color w:val="000000"/>
          <w:sz w:val="28"/>
          <w:szCs w:val="28"/>
        </w:rPr>
        <w:t xml:space="preserve"> регионального отделения Организации</w:t>
      </w:r>
      <w:r w:rsidR="00E74E93">
        <w:rPr>
          <w:color w:val="000000"/>
          <w:sz w:val="28"/>
          <w:szCs w:val="28"/>
        </w:rPr>
        <w:t>.</w:t>
      </w:r>
    </w:p>
    <w:p w:rsidR="00735723" w:rsidRPr="00E74E93" w:rsidRDefault="00E74E93" w:rsidP="00735723">
      <w:pPr>
        <w:spacing w:after="120" w:line="276" w:lineRule="auto"/>
        <w:ind w:firstLine="709"/>
        <w:jc w:val="both"/>
        <w:rPr>
          <w:i/>
          <w:color w:val="FF0000"/>
          <w:sz w:val="28"/>
          <w:szCs w:val="28"/>
        </w:rPr>
      </w:pPr>
      <w:r w:rsidRPr="00E74E93">
        <w:rPr>
          <w:i/>
          <w:color w:val="FF0000"/>
          <w:sz w:val="28"/>
          <w:szCs w:val="28"/>
        </w:rPr>
        <w:t xml:space="preserve">Образец протокола очередного общего собрания первичного отделения прилагается.  </w:t>
      </w:r>
    </w:p>
    <w:p w:rsidR="00735723" w:rsidRPr="00735723" w:rsidRDefault="00735723" w:rsidP="00735723">
      <w:pPr>
        <w:spacing w:after="120" w:line="276" w:lineRule="auto"/>
        <w:ind w:firstLine="709"/>
        <w:jc w:val="both"/>
        <w:rPr>
          <w:sz w:val="28"/>
          <w:szCs w:val="28"/>
        </w:rPr>
      </w:pPr>
    </w:p>
    <w:sectPr w:rsidR="00735723" w:rsidRPr="00735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3E8B"/>
    <w:multiLevelType w:val="hybridMultilevel"/>
    <w:tmpl w:val="E8E40260"/>
    <w:lvl w:ilvl="0" w:tplc="B50AE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534CE9"/>
    <w:multiLevelType w:val="hybridMultilevel"/>
    <w:tmpl w:val="3728568E"/>
    <w:lvl w:ilvl="0" w:tplc="FD16B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413C11"/>
    <w:multiLevelType w:val="hybridMultilevel"/>
    <w:tmpl w:val="C158D2FC"/>
    <w:lvl w:ilvl="0" w:tplc="4D4488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BD942FC"/>
    <w:multiLevelType w:val="hybridMultilevel"/>
    <w:tmpl w:val="8528D7E6"/>
    <w:lvl w:ilvl="0" w:tplc="CD024BF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81"/>
    <w:rsid w:val="00233F11"/>
    <w:rsid w:val="002724AF"/>
    <w:rsid w:val="00281FC3"/>
    <w:rsid w:val="00314DBC"/>
    <w:rsid w:val="00346369"/>
    <w:rsid w:val="003818EA"/>
    <w:rsid w:val="003C0A8D"/>
    <w:rsid w:val="004B1D13"/>
    <w:rsid w:val="004F2ABC"/>
    <w:rsid w:val="004F3808"/>
    <w:rsid w:val="0050543D"/>
    <w:rsid w:val="00524372"/>
    <w:rsid w:val="00577981"/>
    <w:rsid w:val="005B20A2"/>
    <w:rsid w:val="006353E1"/>
    <w:rsid w:val="00644CD2"/>
    <w:rsid w:val="00735723"/>
    <w:rsid w:val="00743716"/>
    <w:rsid w:val="008C670A"/>
    <w:rsid w:val="0091391A"/>
    <w:rsid w:val="00B04CE5"/>
    <w:rsid w:val="00D15F81"/>
    <w:rsid w:val="00D4497F"/>
    <w:rsid w:val="00D54EEE"/>
    <w:rsid w:val="00DF272A"/>
    <w:rsid w:val="00E02888"/>
    <w:rsid w:val="00E74E93"/>
    <w:rsid w:val="00F0186F"/>
    <w:rsid w:val="00F7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F415"/>
  <w15:docId w15:val="{68550ED9-B2C7-4BD2-A550-D64D954F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91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71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Наливко Артур Валерьевич</cp:lastModifiedBy>
  <cp:revision>3</cp:revision>
  <cp:lastPrinted>2019-08-22T08:16:00Z</cp:lastPrinted>
  <dcterms:created xsi:type="dcterms:W3CDTF">2020-11-23T15:11:00Z</dcterms:created>
  <dcterms:modified xsi:type="dcterms:W3CDTF">2020-12-01T13:06:00Z</dcterms:modified>
</cp:coreProperties>
</file>